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5E" w:rsidRDefault="00F7365E" w:rsidP="00525C42">
      <w:pPr>
        <w:rPr>
          <w:b/>
          <w:sz w:val="32"/>
          <w:szCs w:val="32"/>
        </w:rPr>
      </w:pPr>
      <w:bookmarkStart w:id="0" w:name="_GoBack"/>
      <w:bookmarkEnd w:id="0"/>
    </w:p>
    <w:p w:rsidR="00EE4EC1" w:rsidRDefault="00EE4EC1" w:rsidP="00525C42">
      <w:pPr>
        <w:rPr>
          <w:b/>
          <w:sz w:val="32"/>
          <w:szCs w:val="32"/>
        </w:rPr>
      </w:pPr>
    </w:p>
    <w:p w:rsidR="00EE4EC1" w:rsidRDefault="00EE4EC1" w:rsidP="00962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Formulaire – Demande d’accueil</w:t>
      </w:r>
    </w:p>
    <w:p w:rsidR="00EE4EC1" w:rsidRDefault="00680BCE" w:rsidP="00962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EE4EC1">
        <w:rPr>
          <w:b/>
          <w:sz w:val="32"/>
          <w:szCs w:val="32"/>
        </w:rPr>
        <w:t>’un chercheur international</w:t>
      </w:r>
    </w:p>
    <w:p w:rsidR="00EE4EC1" w:rsidRDefault="00EE4EC1" w:rsidP="0096232A">
      <w:pPr>
        <w:jc w:val="center"/>
        <w:rPr>
          <w:b/>
          <w:sz w:val="32"/>
          <w:szCs w:val="32"/>
        </w:rPr>
      </w:pPr>
    </w:p>
    <w:p w:rsidR="00EE4EC1" w:rsidRDefault="00EE4EC1" w:rsidP="00962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Partenariat MINATEC, LC MOBILITY et GIANT</w:t>
      </w:r>
    </w:p>
    <w:p w:rsidR="00EE4EC1" w:rsidRDefault="00EE4EC1" w:rsidP="0096232A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72"/>
        <w:tblW w:w="10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9"/>
        <w:gridCol w:w="4462"/>
      </w:tblGrid>
      <w:tr w:rsidR="00EE4EC1" w:rsidRPr="00CC4491" w:rsidTr="00EE4EC1">
        <w:trPr>
          <w:trHeight w:val="521"/>
        </w:trPr>
        <w:tc>
          <w:tcPr>
            <w:tcW w:w="10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A51AD">
              <w:rPr>
                <w:rFonts w:cs="Arial"/>
                <w:b/>
                <w:bCs/>
                <w:sz w:val="32"/>
                <w:szCs w:val="32"/>
              </w:rPr>
              <w:t>Identification de l’unité à l’origine de la demande :</w:t>
            </w:r>
          </w:p>
        </w:tc>
      </w:tr>
      <w:tr w:rsidR="00EE4EC1" w:rsidRPr="00CC4491" w:rsidTr="00EE4EC1">
        <w:trPr>
          <w:trHeight w:val="70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E4EC1" w:rsidRPr="00EE4EC1" w:rsidRDefault="00EE4EC1" w:rsidP="00EE4EC1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14372B">
              <w:rPr>
                <w:b/>
                <w:bCs/>
                <w:sz w:val="24"/>
                <w:szCs w:val="24"/>
              </w:rPr>
              <w:sym w:font="Wingdings" w:char="F0A8"/>
            </w:r>
            <w:r w:rsidRPr="00EE4EC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E4EC1">
              <w:rPr>
                <w:rFonts w:cs="Arial"/>
                <w:b/>
                <w:bCs/>
                <w:sz w:val="28"/>
                <w:szCs w:val="28"/>
                <w:lang w:val="en-US"/>
              </w:rPr>
              <w:t>CEA</w:t>
            </w:r>
            <w:r w:rsidRPr="00EE4EC1">
              <w:rPr>
                <w:rFonts w:cs="Arial"/>
                <w:b/>
                <w:bCs/>
                <w:sz w:val="28"/>
                <w:szCs w:val="28"/>
                <w:lang w:val="en-US"/>
              </w:rPr>
              <w:tab/>
            </w:r>
            <w:r w:rsidRPr="00EE4EC1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14372B">
              <w:rPr>
                <w:b/>
                <w:bCs/>
                <w:sz w:val="24"/>
                <w:szCs w:val="24"/>
              </w:rPr>
              <w:sym w:font="Wingdings" w:char="F0A8"/>
            </w:r>
            <w:r w:rsidRPr="00EE4EC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E4EC1">
              <w:rPr>
                <w:rFonts w:cs="Arial"/>
                <w:b/>
                <w:bCs/>
                <w:sz w:val="28"/>
                <w:szCs w:val="28"/>
                <w:lang w:val="en-US"/>
              </w:rPr>
              <w:t>CNRS</w:t>
            </w:r>
            <w:r w:rsidRPr="00EE4EC1">
              <w:rPr>
                <w:rFonts w:cs="Arial"/>
                <w:b/>
                <w:bCs/>
                <w:sz w:val="28"/>
                <w:szCs w:val="28"/>
                <w:lang w:val="en-US"/>
              </w:rPr>
              <w:tab/>
            </w:r>
            <w:r w:rsidRPr="00EE4EC1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14372B">
              <w:rPr>
                <w:b/>
                <w:bCs/>
                <w:sz w:val="24"/>
                <w:szCs w:val="24"/>
              </w:rPr>
              <w:sym w:font="Wingdings" w:char="F0A8"/>
            </w:r>
            <w:r w:rsidRPr="00EE4EC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E4EC1">
              <w:rPr>
                <w:rFonts w:cs="Arial"/>
                <w:b/>
                <w:bCs/>
                <w:sz w:val="28"/>
                <w:szCs w:val="28"/>
                <w:lang w:val="en-US"/>
              </w:rPr>
              <w:t>EMBL</w:t>
            </w:r>
            <w:r w:rsidRPr="00EE4EC1">
              <w:rPr>
                <w:rFonts w:cs="Arial"/>
                <w:b/>
                <w:bCs/>
                <w:sz w:val="28"/>
                <w:szCs w:val="28"/>
                <w:lang w:val="en-US"/>
              </w:rPr>
              <w:tab/>
              <w:t xml:space="preserve">      </w:t>
            </w:r>
            <w:r w:rsidRPr="0014372B">
              <w:rPr>
                <w:b/>
                <w:bCs/>
                <w:sz w:val="24"/>
                <w:szCs w:val="24"/>
              </w:rPr>
              <w:sym w:font="Wingdings" w:char="F0A8"/>
            </w:r>
            <w:r w:rsidRPr="00EE4EC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E4EC1">
              <w:rPr>
                <w:rFonts w:cs="Arial"/>
                <w:b/>
                <w:bCs/>
                <w:sz w:val="28"/>
                <w:szCs w:val="28"/>
                <w:lang w:val="en-US"/>
              </w:rPr>
              <w:t xml:space="preserve">ESRF    </w:t>
            </w:r>
            <w:r w:rsidRPr="00EE4EC1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14372B">
              <w:rPr>
                <w:b/>
                <w:bCs/>
                <w:sz w:val="24"/>
                <w:szCs w:val="24"/>
              </w:rPr>
              <w:sym w:font="Wingdings" w:char="F0A8"/>
            </w:r>
            <w:r w:rsidRPr="00EE4EC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E4EC1">
              <w:rPr>
                <w:rFonts w:cs="Arial"/>
                <w:b/>
                <w:bCs/>
                <w:sz w:val="28"/>
                <w:szCs w:val="28"/>
                <w:lang w:val="en-US"/>
              </w:rPr>
              <w:t>G-INP</w:t>
            </w: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Pr="0014372B">
              <w:rPr>
                <w:b/>
                <w:bCs/>
                <w:sz w:val="24"/>
                <w:szCs w:val="24"/>
              </w:rPr>
              <w:sym w:font="Wingdings" w:char="F0A8"/>
            </w:r>
            <w:r w:rsidRPr="00EE4EC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E4EC1">
              <w:rPr>
                <w:rFonts w:cs="Arial"/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EM</w:t>
            </w:r>
          </w:p>
          <w:p w:rsidR="00EE4EC1" w:rsidRPr="00B670B0" w:rsidRDefault="00EE4EC1" w:rsidP="00EE4EC1">
            <w:pPr>
              <w:spacing w:line="36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EE4EC1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14372B">
              <w:rPr>
                <w:b/>
                <w:bCs/>
                <w:sz w:val="24"/>
                <w:szCs w:val="24"/>
              </w:rPr>
              <w:sym w:font="Wingdings" w:char="F0A8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</w:rPr>
              <w:t>ILL</w:t>
            </w:r>
            <w:r w:rsidRPr="008A51AD">
              <w:rPr>
                <w:rFonts w:cs="Arial"/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14372B">
              <w:rPr>
                <w:b/>
                <w:bCs/>
                <w:sz w:val="24"/>
                <w:szCs w:val="24"/>
              </w:rPr>
              <w:sym w:font="Wingdings" w:char="F0A8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</w:rPr>
              <w:t>UGA</w:t>
            </w:r>
            <w:r w:rsidRPr="008A51AD">
              <w:rPr>
                <w:rFonts w:cs="Arial"/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14372B">
              <w:rPr>
                <w:b/>
                <w:bCs/>
                <w:sz w:val="24"/>
                <w:szCs w:val="24"/>
              </w:rPr>
              <w:sym w:font="Wingdings" w:char="F0A8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A51AD">
              <w:rPr>
                <w:rFonts w:cs="Arial"/>
                <w:b/>
                <w:bCs/>
                <w:sz w:val="28"/>
                <w:szCs w:val="28"/>
              </w:rPr>
              <w:t>AUTRE (Préciser)</w:t>
            </w:r>
          </w:p>
        </w:tc>
      </w:tr>
      <w:tr w:rsidR="00EE4EC1" w:rsidRPr="008A51AD" w:rsidTr="00EE4EC1">
        <w:trPr>
          <w:trHeight w:val="531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C1" w:rsidRPr="008A51AD" w:rsidRDefault="00EE4EC1" w:rsidP="00EE4EC1">
            <w:pPr>
              <w:rPr>
                <w:sz w:val="24"/>
                <w:szCs w:val="24"/>
              </w:rPr>
            </w:pPr>
            <w:r w:rsidRPr="008A51AD">
              <w:rPr>
                <w:sz w:val="24"/>
                <w:szCs w:val="24"/>
              </w:rPr>
              <w:t>Département et labo :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4EC1" w:rsidRPr="008A51AD" w:rsidTr="00EE4EC1">
        <w:trPr>
          <w:trHeight w:val="52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C1" w:rsidRPr="008A51AD" w:rsidRDefault="00EE4EC1" w:rsidP="00EE4EC1">
            <w:pPr>
              <w:rPr>
                <w:sz w:val="24"/>
                <w:szCs w:val="24"/>
              </w:rPr>
            </w:pPr>
            <w:r w:rsidRPr="008A51AD">
              <w:rPr>
                <w:sz w:val="24"/>
                <w:szCs w:val="24"/>
              </w:rPr>
              <w:t>Nom et prénom du responsable du laboratoire d’accueil :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4EC1" w:rsidRPr="008A51AD" w:rsidTr="00EE4EC1">
        <w:trPr>
          <w:trHeight w:val="524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rPr>
                <w:sz w:val="24"/>
                <w:szCs w:val="24"/>
              </w:rPr>
            </w:pPr>
            <w:r w:rsidRPr="008A51AD">
              <w:rPr>
                <w:sz w:val="24"/>
                <w:szCs w:val="24"/>
              </w:rPr>
              <w:t>Téléphone :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4EC1" w:rsidRPr="008A51AD" w:rsidTr="00EE4EC1">
        <w:trPr>
          <w:trHeight w:val="53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rPr>
                <w:sz w:val="24"/>
                <w:szCs w:val="24"/>
              </w:rPr>
            </w:pPr>
            <w:r w:rsidRPr="008A51AD">
              <w:rPr>
                <w:sz w:val="24"/>
                <w:szCs w:val="24"/>
              </w:rPr>
              <w:t>Adresse e-mail :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EE4EC1" w:rsidRDefault="00EE4EC1" w:rsidP="00EE4EC1">
      <w:pPr>
        <w:rPr>
          <w:b/>
          <w:bCs/>
        </w:rPr>
      </w:pPr>
    </w:p>
    <w:tbl>
      <w:tblPr>
        <w:tblpPr w:leftFromText="141" w:rightFromText="141" w:vertAnchor="text" w:horzAnchor="margin" w:tblpXSpec="center" w:tblpY="72"/>
        <w:tblW w:w="10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9"/>
        <w:gridCol w:w="4462"/>
      </w:tblGrid>
      <w:tr w:rsidR="00EE4EC1" w:rsidRPr="00CC4491" w:rsidTr="00EE4EC1">
        <w:trPr>
          <w:trHeight w:val="521"/>
        </w:trPr>
        <w:tc>
          <w:tcPr>
            <w:tcW w:w="10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670B0">
              <w:rPr>
                <w:rFonts w:cs="Arial"/>
                <w:b/>
                <w:bCs/>
                <w:sz w:val="32"/>
                <w:szCs w:val="32"/>
              </w:rPr>
              <w:t>Informations sur l’étudiant/chercheur à accueillir :</w:t>
            </w:r>
          </w:p>
        </w:tc>
      </w:tr>
      <w:tr w:rsidR="00EE4EC1" w:rsidRPr="008A51AD" w:rsidTr="00EE4EC1">
        <w:trPr>
          <w:trHeight w:val="531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C1" w:rsidRPr="00B670B0" w:rsidRDefault="00EE4EC1" w:rsidP="00EE4EC1">
            <w:pPr>
              <w:rPr>
                <w:sz w:val="24"/>
                <w:szCs w:val="24"/>
              </w:rPr>
            </w:pPr>
            <w:r w:rsidRPr="00B670B0">
              <w:rPr>
                <w:sz w:val="24"/>
                <w:szCs w:val="24"/>
              </w:rPr>
              <w:t>Nom et prénom : (Mr, Mlle, Mme)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4EC1" w:rsidRPr="008A51AD" w:rsidTr="00EE4EC1">
        <w:trPr>
          <w:trHeight w:val="52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C1" w:rsidRPr="00B670B0" w:rsidRDefault="00EE4EC1" w:rsidP="00EE4EC1">
            <w:pPr>
              <w:rPr>
                <w:sz w:val="24"/>
                <w:szCs w:val="24"/>
              </w:rPr>
            </w:pPr>
            <w:r w:rsidRPr="00B670B0">
              <w:rPr>
                <w:sz w:val="24"/>
                <w:szCs w:val="24"/>
              </w:rPr>
              <w:t>Nationalité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4EC1" w:rsidRPr="008A51AD" w:rsidTr="00EE4EC1">
        <w:trPr>
          <w:trHeight w:val="526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B670B0" w:rsidRDefault="00EE4EC1" w:rsidP="00EE4EC1">
            <w:pPr>
              <w:rPr>
                <w:sz w:val="24"/>
                <w:szCs w:val="24"/>
              </w:rPr>
            </w:pPr>
            <w:r w:rsidRPr="00B670B0">
              <w:rPr>
                <w:sz w:val="24"/>
                <w:szCs w:val="24"/>
              </w:rPr>
              <w:t>Adresse e-mail :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EE4EC1" w:rsidRDefault="00EE4EC1" w:rsidP="00EE4EC1">
      <w:pPr>
        <w:rPr>
          <w:b/>
          <w:bCs/>
        </w:rPr>
      </w:pPr>
    </w:p>
    <w:tbl>
      <w:tblPr>
        <w:tblpPr w:leftFromText="141" w:rightFromText="141" w:vertAnchor="text" w:horzAnchor="margin" w:tblpXSpec="center" w:tblpY="72"/>
        <w:tblW w:w="10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8"/>
        <w:gridCol w:w="3753"/>
      </w:tblGrid>
      <w:tr w:rsidR="00EE4EC1" w:rsidRPr="00CC4491" w:rsidTr="00EE4EC1">
        <w:trPr>
          <w:trHeight w:val="521"/>
        </w:trPr>
        <w:tc>
          <w:tcPr>
            <w:tcW w:w="10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EE4EC1" w:rsidRPr="0091322E" w:rsidRDefault="00EE4EC1" w:rsidP="00EE4EC1">
            <w:pPr>
              <w:spacing w:line="36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91322E">
              <w:rPr>
                <w:rFonts w:cs="Arial"/>
                <w:b/>
                <w:bCs/>
                <w:sz w:val="32"/>
                <w:szCs w:val="32"/>
              </w:rPr>
              <w:t xml:space="preserve">Informations sur </w:t>
            </w:r>
            <w:r>
              <w:rPr>
                <w:rFonts w:cs="Arial"/>
                <w:b/>
                <w:bCs/>
                <w:sz w:val="32"/>
                <w:szCs w:val="32"/>
              </w:rPr>
              <w:t>le séjour du chercheur étranger</w:t>
            </w:r>
            <w:r w:rsidRPr="0091322E">
              <w:rPr>
                <w:rFonts w:cs="Arial"/>
                <w:b/>
                <w:bCs/>
                <w:sz w:val="32"/>
                <w:szCs w:val="32"/>
              </w:rPr>
              <w:t>:</w:t>
            </w:r>
          </w:p>
        </w:tc>
      </w:tr>
      <w:tr w:rsidR="00EE4EC1" w:rsidRPr="008A51AD" w:rsidTr="00EE4EC1">
        <w:trPr>
          <w:trHeight w:val="5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C1" w:rsidRPr="0091322E" w:rsidRDefault="00EE4EC1" w:rsidP="00EE4EC1">
            <w:pPr>
              <w:jc w:val="left"/>
              <w:rPr>
                <w:sz w:val="24"/>
                <w:szCs w:val="24"/>
              </w:rPr>
            </w:pPr>
            <w:r w:rsidRPr="0091322E">
              <w:rPr>
                <w:sz w:val="24"/>
                <w:szCs w:val="24"/>
              </w:rPr>
              <w:t xml:space="preserve">Type de séjour  (stage, thèse, post-doc, chercheur invité, </w:t>
            </w:r>
            <w:r>
              <w:rPr>
                <w:sz w:val="24"/>
                <w:szCs w:val="24"/>
              </w:rPr>
              <w:t>a</w:t>
            </w:r>
            <w:r w:rsidRPr="0091322E">
              <w:rPr>
                <w:sz w:val="24"/>
                <w:szCs w:val="24"/>
              </w:rPr>
              <w:t>utre)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4EC1" w:rsidRPr="008A51AD" w:rsidTr="00EE4EC1">
        <w:trPr>
          <w:trHeight w:val="525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C1" w:rsidRPr="0091322E" w:rsidRDefault="00EE4EC1" w:rsidP="00EE4EC1">
            <w:pPr>
              <w:jc w:val="left"/>
              <w:rPr>
                <w:sz w:val="24"/>
                <w:szCs w:val="24"/>
              </w:rPr>
            </w:pPr>
            <w:r w:rsidRPr="0091322E">
              <w:rPr>
                <w:sz w:val="24"/>
                <w:szCs w:val="24"/>
              </w:rPr>
              <w:t>Type de contrat (convention de stage, contrat CEA, CIFRE) :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4EC1" w:rsidRPr="008A51AD" w:rsidTr="00EE4EC1">
        <w:trPr>
          <w:trHeight w:val="52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91322E" w:rsidRDefault="00EE4EC1" w:rsidP="00EE4EC1">
            <w:pPr>
              <w:jc w:val="left"/>
              <w:rPr>
                <w:sz w:val="24"/>
                <w:szCs w:val="24"/>
              </w:rPr>
            </w:pPr>
            <w:r w:rsidRPr="0091322E">
              <w:rPr>
                <w:sz w:val="24"/>
                <w:szCs w:val="24"/>
              </w:rPr>
              <w:t>Date prévue d’arrivée en France :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4EC1" w:rsidRPr="008A51AD" w:rsidTr="00EE4EC1">
        <w:trPr>
          <w:trHeight w:val="53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91322E" w:rsidRDefault="00EE4EC1" w:rsidP="00EE4EC1">
            <w:pPr>
              <w:jc w:val="left"/>
              <w:rPr>
                <w:sz w:val="24"/>
                <w:szCs w:val="24"/>
              </w:rPr>
            </w:pPr>
            <w:r w:rsidRPr="0091322E">
              <w:rPr>
                <w:sz w:val="24"/>
                <w:szCs w:val="24"/>
              </w:rPr>
              <w:t>Durée du séjour en France :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EE4EC1" w:rsidRDefault="00EE4EC1" w:rsidP="00EE4EC1">
      <w:pPr>
        <w:rPr>
          <w:b/>
          <w:bCs/>
        </w:rPr>
      </w:pPr>
    </w:p>
    <w:p w:rsidR="00EE4EC1" w:rsidRDefault="00EE4EC1" w:rsidP="00EE4EC1">
      <w:pPr>
        <w:rPr>
          <w:b/>
          <w:bCs/>
        </w:rPr>
      </w:pPr>
    </w:p>
    <w:p w:rsidR="00EE4EC1" w:rsidRDefault="00EE4EC1" w:rsidP="00DD0F3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pPr w:leftFromText="141" w:rightFromText="141" w:vertAnchor="text" w:horzAnchor="margin" w:tblpXSpec="center" w:tblpY="72"/>
        <w:tblW w:w="88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3"/>
        <w:gridCol w:w="1348"/>
      </w:tblGrid>
      <w:tr w:rsidR="00EE4EC1" w:rsidRPr="00CC4491" w:rsidTr="00EE4EC1">
        <w:trPr>
          <w:trHeight w:val="521"/>
        </w:trPr>
        <w:tc>
          <w:tcPr>
            <w:tcW w:w="7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rPr>
                <w:rFonts w:cs="Arial"/>
                <w:b/>
                <w:bCs/>
                <w:sz w:val="32"/>
                <w:szCs w:val="32"/>
              </w:rPr>
            </w:pPr>
            <w:r w:rsidRPr="008A51AD">
              <w:rPr>
                <w:rFonts w:cs="Arial"/>
                <w:b/>
                <w:bCs/>
                <w:sz w:val="32"/>
                <w:szCs w:val="32"/>
              </w:rPr>
              <w:lastRenderedPageBreak/>
              <w:t>Prestations Choisies pour l’accueil</w:t>
            </w:r>
            <w:r>
              <w:rPr>
                <w:rFonts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A51AD">
              <w:rPr>
                <w:rFonts w:cs="Arial"/>
                <w:b/>
                <w:bCs/>
                <w:sz w:val="32"/>
                <w:szCs w:val="32"/>
              </w:rPr>
              <w:t>Prix HT</w:t>
            </w:r>
          </w:p>
        </w:tc>
      </w:tr>
      <w:tr w:rsidR="00EE4EC1" w:rsidRPr="00CC4491" w:rsidTr="00EE4EC1">
        <w:trPr>
          <w:trHeight w:val="49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8A51AD">
              <w:rPr>
                <w:rFonts w:cs="Arial"/>
                <w:b/>
                <w:bCs/>
                <w:sz w:val="28"/>
                <w:szCs w:val="28"/>
              </w:rPr>
              <w:t>Les forfaits :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CC4491" w:rsidRDefault="00EE4EC1" w:rsidP="00EE4EC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C4491">
              <w:rPr>
                <w:rFonts w:cs="Arial"/>
                <w:sz w:val="22"/>
                <w:szCs w:val="22"/>
              </w:rPr>
              <w:t> </w:t>
            </w:r>
          </w:p>
        </w:tc>
      </w:tr>
      <w:tr w:rsidR="00EE4EC1" w:rsidRPr="008A51AD" w:rsidTr="00EE4EC1">
        <w:trPr>
          <w:trHeight w:val="53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B1" w:rsidRPr="008A51AD" w:rsidRDefault="00EE4EC1" w:rsidP="00AD4269">
            <w:pPr>
              <w:rPr>
                <w:rFonts w:cs="Arial"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>Pack 1</w:t>
            </w:r>
            <w:r w:rsidR="006C22E8">
              <w:rPr>
                <w:rFonts w:cs="Arial"/>
                <w:sz w:val="24"/>
                <w:szCs w:val="24"/>
              </w:rPr>
              <w:t> </w:t>
            </w:r>
            <w:r w:rsidRPr="008A51AD">
              <w:rPr>
                <w:rFonts w:cs="Arial"/>
                <w:sz w:val="24"/>
                <w:szCs w:val="24"/>
              </w:rPr>
              <w:t> : 1 à 3 mois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A51AD">
              <w:rPr>
                <w:rFonts w:cs="Arial"/>
                <w:b/>
                <w:sz w:val="24"/>
                <w:szCs w:val="24"/>
              </w:rPr>
              <w:t>2</w:t>
            </w:r>
            <w:r w:rsidR="006C22E8">
              <w:rPr>
                <w:rFonts w:cs="Arial"/>
                <w:b/>
                <w:sz w:val="24"/>
                <w:szCs w:val="24"/>
              </w:rPr>
              <w:t>8</w:t>
            </w:r>
            <w:r w:rsidRPr="008A51AD">
              <w:rPr>
                <w:rFonts w:cs="Arial"/>
                <w:b/>
                <w:sz w:val="24"/>
                <w:szCs w:val="24"/>
              </w:rPr>
              <w:t>0 €</w:t>
            </w:r>
          </w:p>
        </w:tc>
      </w:tr>
      <w:tr w:rsidR="00EE4EC1" w:rsidRPr="008A51AD" w:rsidTr="00EE4EC1">
        <w:trPr>
          <w:trHeight w:val="52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B1" w:rsidRPr="008A51AD" w:rsidRDefault="00EE4EC1" w:rsidP="00AD4269">
            <w:pPr>
              <w:rPr>
                <w:rFonts w:cs="Arial"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>Pack 2</w:t>
            </w:r>
            <w:r w:rsidR="006C22E8">
              <w:rPr>
                <w:rFonts w:cs="Arial"/>
                <w:sz w:val="24"/>
                <w:szCs w:val="24"/>
              </w:rPr>
              <w:t xml:space="preserve"> </w:t>
            </w:r>
            <w:r w:rsidRPr="008A51AD">
              <w:rPr>
                <w:rFonts w:cs="Arial"/>
                <w:sz w:val="24"/>
                <w:szCs w:val="24"/>
              </w:rPr>
              <w:t xml:space="preserve"> : 3 à 6 mois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6C22E8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53</w:t>
            </w:r>
            <w:r w:rsidR="00EE4EC1" w:rsidRPr="008A51AD">
              <w:rPr>
                <w:rFonts w:cs="Arial"/>
                <w:b/>
                <w:sz w:val="24"/>
                <w:szCs w:val="24"/>
              </w:rPr>
              <w:t>0 €</w:t>
            </w:r>
          </w:p>
        </w:tc>
      </w:tr>
      <w:tr w:rsidR="00EE4EC1" w:rsidRPr="008A51AD" w:rsidTr="00EE4EC1">
        <w:trPr>
          <w:trHeight w:val="52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B1" w:rsidRPr="008A51AD" w:rsidRDefault="00EE4EC1" w:rsidP="00AD4269">
            <w:pPr>
              <w:rPr>
                <w:rFonts w:cs="Arial"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>Pack 3</w:t>
            </w:r>
            <w:r w:rsidRPr="008A51AD">
              <w:rPr>
                <w:rFonts w:cs="Arial"/>
                <w:sz w:val="24"/>
                <w:szCs w:val="24"/>
              </w:rPr>
              <w:t xml:space="preserve"> – </w:t>
            </w:r>
            <w:r w:rsidRPr="008A51AD">
              <w:rPr>
                <w:rFonts w:cs="Arial"/>
                <w:i/>
                <w:sz w:val="24"/>
                <w:szCs w:val="24"/>
              </w:rPr>
              <w:t>Individuel </w:t>
            </w:r>
            <w:r w:rsidRPr="008A51AD">
              <w:rPr>
                <w:rFonts w:cs="Arial"/>
                <w:sz w:val="24"/>
                <w:szCs w:val="24"/>
              </w:rPr>
              <w:t xml:space="preserve">: plus de 6 mois </w:t>
            </w:r>
            <w:r w:rsidR="00680BCE">
              <w:rPr>
                <w:rFonts w:cs="Arial"/>
                <w:sz w:val="24"/>
                <w:szCs w:val="24"/>
              </w:rPr>
              <w:t>(visites à distance)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A51AD">
              <w:rPr>
                <w:rFonts w:cs="Arial"/>
                <w:b/>
                <w:sz w:val="24"/>
                <w:szCs w:val="24"/>
              </w:rPr>
              <w:t>750 €</w:t>
            </w:r>
          </w:p>
        </w:tc>
      </w:tr>
      <w:tr w:rsidR="00EE4EC1" w:rsidRPr="008A51AD" w:rsidTr="00EE4EC1">
        <w:trPr>
          <w:trHeight w:val="53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B1" w:rsidRPr="008A51AD" w:rsidRDefault="00EE4EC1" w:rsidP="00AD4269">
            <w:pPr>
              <w:rPr>
                <w:rFonts w:cs="Arial"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 w:rsidRPr="004053B1">
              <w:rPr>
                <w:rFonts w:cs="Arial"/>
                <w:sz w:val="24"/>
                <w:szCs w:val="24"/>
              </w:rPr>
              <w:t>Pack 4</w:t>
            </w:r>
            <w:r w:rsidR="006C22E8" w:rsidRPr="004053B1">
              <w:rPr>
                <w:rFonts w:cs="Arial"/>
                <w:sz w:val="24"/>
                <w:szCs w:val="24"/>
              </w:rPr>
              <w:t xml:space="preserve"> </w:t>
            </w:r>
            <w:r w:rsidRPr="004053B1">
              <w:rPr>
                <w:rFonts w:cs="Arial"/>
                <w:sz w:val="24"/>
                <w:szCs w:val="24"/>
              </w:rPr>
              <w:t xml:space="preserve"> – </w:t>
            </w:r>
            <w:r w:rsidRPr="004053B1">
              <w:rPr>
                <w:rFonts w:cs="Arial"/>
                <w:i/>
                <w:sz w:val="24"/>
                <w:szCs w:val="24"/>
              </w:rPr>
              <w:t>Couple </w:t>
            </w:r>
            <w:r w:rsidRPr="004053B1">
              <w:rPr>
                <w:rFonts w:cs="Arial"/>
                <w:sz w:val="24"/>
                <w:szCs w:val="24"/>
              </w:rPr>
              <w:t>: plus de 6 mois (visites sur place)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A51AD">
              <w:rPr>
                <w:rFonts w:cs="Arial"/>
                <w:b/>
                <w:sz w:val="24"/>
                <w:szCs w:val="24"/>
              </w:rPr>
              <w:t>1100 €</w:t>
            </w:r>
          </w:p>
        </w:tc>
      </w:tr>
      <w:tr w:rsidR="00EE4EC1" w:rsidRPr="008A51AD" w:rsidTr="00EE4EC1">
        <w:trPr>
          <w:trHeight w:val="52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B1" w:rsidRPr="008A51AD" w:rsidRDefault="00EE4EC1" w:rsidP="00AD4269">
            <w:pPr>
              <w:rPr>
                <w:rFonts w:cs="Arial"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>Pack 5</w:t>
            </w:r>
            <w:r w:rsidR="006C22E8">
              <w:rPr>
                <w:rFonts w:cs="Arial"/>
                <w:sz w:val="24"/>
                <w:szCs w:val="24"/>
              </w:rPr>
              <w:t xml:space="preserve"> </w:t>
            </w:r>
            <w:r w:rsidRPr="008A51AD">
              <w:rPr>
                <w:rFonts w:cs="Arial"/>
                <w:sz w:val="24"/>
                <w:szCs w:val="24"/>
              </w:rPr>
              <w:t xml:space="preserve"> – </w:t>
            </w:r>
            <w:r w:rsidRPr="008A51AD">
              <w:rPr>
                <w:rFonts w:cs="Arial"/>
                <w:i/>
                <w:sz w:val="24"/>
                <w:szCs w:val="24"/>
              </w:rPr>
              <w:t>Famille</w:t>
            </w:r>
            <w:r w:rsidRPr="008A51AD">
              <w:rPr>
                <w:rFonts w:cs="Arial"/>
                <w:sz w:val="24"/>
                <w:szCs w:val="24"/>
              </w:rPr>
              <w:t> : plus de 6 mois (visites sur place)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A51AD">
              <w:rPr>
                <w:rFonts w:cs="Arial"/>
                <w:b/>
                <w:sz w:val="24"/>
                <w:szCs w:val="24"/>
              </w:rPr>
              <w:t>1350 €</w:t>
            </w:r>
          </w:p>
        </w:tc>
      </w:tr>
      <w:tr w:rsidR="00EE4EC1" w:rsidRPr="008A51AD" w:rsidTr="00EE4EC1">
        <w:trPr>
          <w:trHeight w:val="54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>Pack 6 (services hors logement)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  <w:r w:rsidR="006C22E8">
              <w:rPr>
                <w:rFonts w:cs="Arial"/>
                <w:b/>
                <w:sz w:val="24"/>
                <w:szCs w:val="24"/>
              </w:rPr>
              <w:t>2</w:t>
            </w:r>
            <w:r w:rsidRPr="008A51AD">
              <w:rPr>
                <w:rFonts w:cs="Arial"/>
                <w:b/>
                <w:sz w:val="24"/>
                <w:szCs w:val="24"/>
              </w:rPr>
              <w:t>0 €</w:t>
            </w:r>
          </w:p>
        </w:tc>
      </w:tr>
      <w:tr w:rsidR="00EE4EC1" w:rsidRPr="00CC4491" w:rsidTr="00EE4EC1">
        <w:trPr>
          <w:trHeight w:val="51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E4EC1" w:rsidRPr="008A51AD" w:rsidRDefault="00EE4EC1" w:rsidP="00EE4EC1">
            <w:pPr>
              <w:spacing w:line="36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A51AD">
              <w:rPr>
                <w:rFonts w:cs="Arial"/>
                <w:b/>
                <w:bCs/>
                <w:sz w:val="28"/>
                <w:szCs w:val="28"/>
              </w:rPr>
              <w:t>Les services optionnels complémentaires :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CC4491" w:rsidRDefault="00EE4EC1" w:rsidP="00EE4EC1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E4EC1" w:rsidRPr="008A51AD" w:rsidTr="00EE4EC1">
        <w:trPr>
          <w:trHeight w:val="56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C1" w:rsidRPr="009238A9" w:rsidRDefault="00EE4EC1" w:rsidP="00EE4EC1">
            <w:pPr>
              <w:rPr>
                <w:bCs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 w:rsidRPr="008A51AD">
              <w:rPr>
                <w:rFonts w:cs="Arial"/>
                <w:sz w:val="24"/>
                <w:szCs w:val="24"/>
              </w:rPr>
              <w:t xml:space="preserve"> </w:t>
            </w:r>
            <w:r w:rsidR="006C22E8">
              <w:rPr>
                <w:bCs/>
                <w:sz w:val="24"/>
                <w:szCs w:val="24"/>
              </w:rPr>
              <w:t>Option 1 : a</w:t>
            </w:r>
            <w:r>
              <w:rPr>
                <w:bCs/>
                <w:sz w:val="24"/>
                <w:szCs w:val="24"/>
              </w:rPr>
              <w:t>ssistance au départ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</w:t>
            </w:r>
            <w:r w:rsidRPr="008A51AD">
              <w:rPr>
                <w:rFonts w:cs="Arial"/>
                <w:b/>
                <w:sz w:val="24"/>
                <w:szCs w:val="24"/>
              </w:rPr>
              <w:t>0 €</w:t>
            </w:r>
          </w:p>
        </w:tc>
      </w:tr>
      <w:tr w:rsidR="00EE4EC1" w:rsidRPr="008A51AD" w:rsidTr="00EE4EC1">
        <w:trPr>
          <w:trHeight w:val="54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C1" w:rsidRPr="009238A9" w:rsidRDefault="00EE4EC1" w:rsidP="006C22E8">
            <w:pPr>
              <w:rPr>
                <w:bCs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 w:rsidR="006C22E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Option 2 : </w:t>
            </w:r>
            <w:r w:rsidR="006C22E8">
              <w:rPr>
                <w:bCs/>
                <w:sz w:val="24"/>
                <w:szCs w:val="24"/>
              </w:rPr>
              <w:t>accompagnement sécurité sociale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Pr="008A51AD">
              <w:rPr>
                <w:rFonts w:cs="Arial"/>
                <w:b/>
                <w:sz w:val="24"/>
                <w:szCs w:val="24"/>
              </w:rPr>
              <w:t>00 €</w:t>
            </w:r>
          </w:p>
        </w:tc>
      </w:tr>
      <w:tr w:rsidR="00EE4EC1" w:rsidRPr="008A51AD" w:rsidTr="00EE4EC1">
        <w:trPr>
          <w:trHeight w:val="57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 w:rsidR="006C22E8">
              <w:rPr>
                <w:bCs/>
                <w:sz w:val="24"/>
                <w:szCs w:val="24"/>
              </w:rPr>
              <w:t xml:space="preserve"> Option 3 : a</w:t>
            </w:r>
            <w:r>
              <w:rPr>
                <w:bCs/>
                <w:sz w:val="24"/>
                <w:szCs w:val="24"/>
              </w:rPr>
              <w:t>ccompagnement démarches carte de séjour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  <w:r w:rsidRPr="008A51AD">
              <w:rPr>
                <w:rFonts w:cs="Arial"/>
                <w:b/>
                <w:sz w:val="24"/>
                <w:szCs w:val="24"/>
              </w:rPr>
              <w:t>0 €</w:t>
            </w:r>
          </w:p>
        </w:tc>
      </w:tr>
      <w:tr w:rsidR="00EE4EC1" w:rsidRPr="008A51AD" w:rsidTr="00EE4EC1">
        <w:trPr>
          <w:trHeight w:val="54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C1" w:rsidRPr="008A51AD" w:rsidRDefault="00EE4EC1" w:rsidP="00EE4EC1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 w:rsidR="006C22E8">
              <w:rPr>
                <w:bCs/>
                <w:sz w:val="24"/>
                <w:szCs w:val="24"/>
              </w:rPr>
              <w:t xml:space="preserve"> Option 4 : a</w:t>
            </w:r>
            <w:r>
              <w:rPr>
                <w:bCs/>
                <w:sz w:val="24"/>
                <w:szCs w:val="24"/>
              </w:rPr>
              <w:t>rrivée après 20h</w:t>
            </w:r>
            <w:r w:rsidR="006C22E8">
              <w:rPr>
                <w:bCs/>
                <w:sz w:val="24"/>
                <w:szCs w:val="24"/>
              </w:rPr>
              <w:t xml:space="preserve"> (hôtel à l’arrivée)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Pr="008A51AD">
              <w:rPr>
                <w:rFonts w:cs="Arial"/>
                <w:b/>
                <w:sz w:val="24"/>
                <w:szCs w:val="24"/>
              </w:rPr>
              <w:t>00 €</w:t>
            </w:r>
          </w:p>
        </w:tc>
      </w:tr>
      <w:tr w:rsidR="00EE4EC1" w:rsidRPr="008A51AD" w:rsidTr="00EE4EC1">
        <w:trPr>
          <w:trHeight w:val="57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9238A9" w:rsidRDefault="00EE4EC1" w:rsidP="00EE4EC1">
            <w:pPr>
              <w:rPr>
                <w:bCs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 w:rsidR="006C22E8">
              <w:rPr>
                <w:bCs/>
                <w:sz w:val="24"/>
                <w:szCs w:val="24"/>
              </w:rPr>
              <w:t xml:space="preserve"> Option 5 : v</w:t>
            </w:r>
            <w:r>
              <w:rPr>
                <w:bCs/>
                <w:sz w:val="24"/>
                <w:szCs w:val="24"/>
              </w:rPr>
              <w:t>isites complémentaires pour une personne seule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C1" w:rsidRPr="008A51AD" w:rsidRDefault="00EE4EC1" w:rsidP="00EE4EC1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</w:t>
            </w:r>
            <w:r w:rsidRPr="008A51AD">
              <w:rPr>
                <w:rFonts w:cs="Arial"/>
                <w:b/>
                <w:sz w:val="24"/>
                <w:szCs w:val="24"/>
              </w:rPr>
              <w:t>0 €</w:t>
            </w:r>
          </w:p>
        </w:tc>
      </w:tr>
      <w:tr w:rsidR="006C22E8" w:rsidRPr="008A51AD" w:rsidTr="00590C7E">
        <w:trPr>
          <w:trHeight w:val="54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E8" w:rsidRPr="008A51AD" w:rsidRDefault="006C22E8" w:rsidP="006C22E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Option 6 : proposition de 3 logements temporaires + réservation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E8" w:rsidRPr="008A51AD" w:rsidRDefault="006C22E8" w:rsidP="00590C7E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50</w:t>
            </w:r>
            <w:r w:rsidRPr="008A51AD">
              <w:rPr>
                <w:rFonts w:cs="Arial"/>
                <w:b/>
                <w:sz w:val="24"/>
                <w:szCs w:val="24"/>
              </w:rPr>
              <w:t xml:space="preserve"> €</w:t>
            </w:r>
          </w:p>
        </w:tc>
      </w:tr>
      <w:tr w:rsidR="006C22E8" w:rsidRPr="008A51AD" w:rsidTr="00590C7E">
        <w:trPr>
          <w:trHeight w:val="57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E8" w:rsidRPr="009238A9" w:rsidRDefault="006C22E8" w:rsidP="006C22E8">
            <w:pPr>
              <w:rPr>
                <w:bCs/>
                <w:sz w:val="24"/>
                <w:szCs w:val="24"/>
              </w:rPr>
            </w:pPr>
            <w:r w:rsidRPr="008A51AD">
              <w:rPr>
                <w:b/>
                <w:bCs/>
                <w:sz w:val="24"/>
                <w:szCs w:val="24"/>
              </w:rPr>
              <w:sym w:font="Wingdings" w:char="F0A8"/>
            </w:r>
            <w:r w:rsidRPr="008A51AD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Option 7 : </w:t>
            </w:r>
            <w:r w:rsidR="00680BCE">
              <w:rPr>
                <w:bCs/>
                <w:sz w:val="24"/>
                <w:szCs w:val="24"/>
              </w:rPr>
              <w:t>demi-journée</w:t>
            </w:r>
            <w:r>
              <w:rPr>
                <w:bCs/>
                <w:sz w:val="24"/>
                <w:szCs w:val="24"/>
              </w:rPr>
              <w:t xml:space="preserve"> découverte de la ville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E8" w:rsidRPr="008A51AD" w:rsidRDefault="006C22E8" w:rsidP="00590C7E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40</w:t>
            </w:r>
            <w:r w:rsidRPr="008A51AD">
              <w:rPr>
                <w:rFonts w:cs="Arial"/>
                <w:b/>
                <w:sz w:val="24"/>
                <w:szCs w:val="24"/>
              </w:rPr>
              <w:t>0 €</w:t>
            </w:r>
          </w:p>
        </w:tc>
      </w:tr>
    </w:tbl>
    <w:p w:rsidR="0072351C" w:rsidRDefault="0072351C" w:rsidP="00EE4EC1">
      <w:pPr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88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3"/>
        <w:gridCol w:w="1348"/>
      </w:tblGrid>
      <w:tr w:rsidR="00EF5274" w:rsidRPr="00CC4491" w:rsidTr="00EF5274">
        <w:trPr>
          <w:trHeight w:val="521"/>
        </w:trPr>
        <w:tc>
          <w:tcPr>
            <w:tcW w:w="7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72351C" w:rsidRDefault="0072351C" w:rsidP="00C45B62">
            <w:pPr>
              <w:spacing w:line="36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Solliciter une demande d</w:t>
            </w:r>
            <w:r w:rsidR="00E64C1A">
              <w:rPr>
                <w:rFonts w:cs="Arial"/>
                <w:b/>
                <w:bCs/>
                <w:sz w:val="32"/>
                <w:szCs w:val="32"/>
              </w:rPr>
              <w:t>’Aide Mobili-Pass* pour la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prise en charge d</w:t>
            </w:r>
            <w:r w:rsidR="00E64C1A">
              <w:rPr>
                <w:rFonts w:cs="Arial"/>
                <w:b/>
                <w:bCs/>
                <w:sz w:val="32"/>
                <w:szCs w:val="32"/>
              </w:rPr>
              <w:t>e la prestation</w:t>
            </w:r>
          </w:p>
          <w:p w:rsidR="00E64C1A" w:rsidRPr="008A51AD" w:rsidRDefault="00E64C1A" w:rsidP="00E64C1A">
            <w:pPr>
              <w:spacing w:line="360" w:lineRule="auto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Cs/>
              </w:rPr>
              <w:t>*</w:t>
            </w:r>
            <w:r w:rsidRPr="00E64C1A">
              <w:rPr>
                <w:rFonts w:cs="Arial"/>
                <w:bCs/>
              </w:rPr>
              <w:t xml:space="preserve">Contacter </w:t>
            </w:r>
            <w:r>
              <w:rPr>
                <w:rFonts w:cs="Arial"/>
                <w:bCs/>
              </w:rPr>
              <w:t>LC M</w:t>
            </w:r>
            <w:r w:rsidRPr="00E64C1A">
              <w:rPr>
                <w:rFonts w:cs="Arial"/>
                <w:bCs/>
              </w:rPr>
              <w:t>obility pour connaître les critères d’éligibilités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E64C1A" w:rsidRDefault="00E64C1A" w:rsidP="00E64C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72351C" w:rsidRPr="0072351C" w:rsidRDefault="0072351C" w:rsidP="00E64C1A">
            <w:pPr>
              <w:spacing w:line="360" w:lineRule="auto"/>
              <w:jc w:val="center"/>
              <w:rPr>
                <w:b/>
                <w:bCs/>
                <w:sz w:val="44"/>
                <w:szCs w:val="44"/>
              </w:rPr>
            </w:pPr>
            <w:r w:rsidRPr="0072351C">
              <w:rPr>
                <w:b/>
                <w:bCs/>
                <w:sz w:val="44"/>
                <w:szCs w:val="44"/>
              </w:rPr>
              <w:sym w:font="Wingdings" w:char="F0A8"/>
            </w:r>
          </w:p>
        </w:tc>
      </w:tr>
    </w:tbl>
    <w:p w:rsidR="0072351C" w:rsidRDefault="0072351C" w:rsidP="00EE4EC1">
      <w:pPr>
        <w:rPr>
          <w:b/>
          <w:bCs/>
          <w:sz w:val="24"/>
          <w:szCs w:val="24"/>
        </w:rPr>
      </w:pPr>
    </w:p>
    <w:p w:rsidR="00EE4EC1" w:rsidRPr="00323E4F" w:rsidRDefault="00EE4EC1" w:rsidP="00EE4E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*Vous pouvez consulter le détail des prestations en fin de document.</w:t>
      </w:r>
    </w:p>
    <w:p w:rsidR="00EE4EC1" w:rsidRPr="00CA1929" w:rsidRDefault="00EE4EC1" w:rsidP="00EE4EC1">
      <w:pPr>
        <w:rPr>
          <w:b/>
          <w:bCs/>
          <w:color w:val="003366"/>
          <w:sz w:val="32"/>
          <w:szCs w:val="32"/>
        </w:rPr>
      </w:pPr>
    </w:p>
    <w:p w:rsidR="00EE4EC1" w:rsidRPr="00CA1929" w:rsidRDefault="00EE4EC1" w:rsidP="00EE4EC1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color w:val="003366"/>
          <w:sz w:val="32"/>
          <w:szCs w:val="32"/>
        </w:rPr>
      </w:pPr>
      <w:r w:rsidRPr="00CA1929">
        <w:rPr>
          <w:b/>
          <w:bCs/>
          <w:color w:val="003366"/>
          <w:sz w:val="32"/>
          <w:szCs w:val="32"/>
        </w:rPr>
        <w:t xml:space="preserve">Merci de renvoyer le document Word par e-mail à </w:t>
      </w:r>
      <w:hyperlink r:id="rId8" w:history="1">
        <w:r w:rsidRPr="00CA1929">
          <w:rPr>
            <w:rStyle w:val="Lienhypertexte"/>
            <w:b/>
            <w:color w:val="003366"/>
            <w:sz w:val="32"/>
            <w:szCs w:val="32"/>
          </w:rPr>
          <w:t>Accueil.Internationaux@minatec.org</w:t>
        </w:r>
      </w:hyperlink>
    </w:p>
    <w:p w:rsidR="00EE4EC1" w:rsidRPr="00CA1929" w:rsidRDefault="00EE4EC1" w:rsidP="00EE4EC1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color w:val="003366"/>
          <w:sz w:val="32"/>
          <w:szCs w:val="32"/>
        </w:rPr>
      </w:pPr>
    </w:p>
    <w:p w:rsidR="00EE4EC1" w:rsidRPr="00CA1929" w:rsidRDefault="00EE4EC1" w:rsidP="00EE4EC1">
      <w:pPr>
        <w:rPr>
          <w:b/>
          <w:bCs/>
          <w:color w:val="003366"/>
          <w:sz w:val="32"/>
          <w:szCs w:val="32"/>
        </w:rPr>
      </w:pPr>
    </w:p>
    <w:p w:rsidR="00525C42" w:rsidRDefault="00525C42" w:rsidP="00DD0F35">
      <w:pPr>
        <w:rPr>
          <w:b/>
          <w:bCs/>
          <w:sz w:val="28"/>
          <w:szCs w:val="28"/>
          <w:u w:val="single"/>
        </w:rPr>
      </w:pPr>
    </w:p>
    <w:p w:rsidR="0096232A" w:rsidRPr="00590C7E" w:rsidRDefault="0096232A" w:rsidP="00DD0F35">
      <w:pPr>
        <w:rPr>
          <w:b/>
          <w:bCs/>
          <w:sz w:val="32"/>
          <w:szCs w:val="32"/>
        </w:rPr>
      </w:pPr>
      <w:r w:rsidRPr="005814AB">
        <w:rPr>
          <w:b/>
          <w:bCs/>
          <w:sz w:val="28"/>
          <w:szCs w:val="28"/>
          <w:u w:val="single"/>
        </w:rPr>
        <w:t>Présentation des packs</w:t>
      </w:r>
    </w:p>
    <w:p w:rsidR="0096232A" w:rsidRPr="00B26926" w:rsidRDefault="0096232A" w:rsidP="00DD0F35">
      <w:pPr>
        <w:rPr>
          <w:b/>
          <w:bCs/>
          <w:sz w:val="24"/>
          <w:szCs w:val="24"/>
        </w:rPr>
      </w:pPr>
    </w:p>
    <w:p w:rsidR="0096232A" w:rsidRDefault="0096232A" w:rsidP="00291597">
      <w:pPr>
        <w:ind w:right="-646"/>
        <w:rPr>
          <w:rFonts w:cs="Arial"/>
          <w:noProof/>
          <w:sz w:val="24"/>
          <w:szCs w:val="24"/>
        </w:rPr>
      </w:pPr>
      <w:r w:rsidRPr="00B26926">
        <w:rPr>
          <w:rFonts w:cs="Arial"/>
          <w:noProof/>
          <w:sz w:val="24"/>
          <w:szCs w:val="24"/>
        </w:rPr>
        <w:t>Les services que nous offrons aux arrivants internationaux sont divisés sous forme de packs. Les services sont adaptés à la durée de leur séjour et ils ont été conçus de façon à répondre aux besoins génériques de tous les arrivants, quel</w:t>
      </w:r>
      <w:r w:rsidR="00B26926" w:rsidRPr="00B26926">
        <w:rPr>
          <w:rFonts w:cs="Arial"/>
          <w:noProof/>
          <w:sz w:val="24"/>
          <w:szCs w:val="24"/>
        </w:rPr>
        <w:t>s</w:t>
      </w:r>
      <w:r w:rsidRPr="00B26926">
        <w:rPr>
          <w:rFonts w:cs="Arial"/>
          <w:noProof/>
          <w:sz w:val="24"/>
          <w:szCs w:val="24"/>
        </w:rPr>
        <w:t xml:space="preserve"> que soi</w:t>
      </w:r>
      <w:r w:rsidR="00B26926" w:rsidRPr="00B26926">
        <w:rPr>
          <w:rFonts w:cs="Arial"/>
          <w:noProof/>
          <w:sz w:val="24"/>
          <w:szCs w:val="24"/>
        </w:rPr>
        <w:t>en</w:t>
      </w:r>
      <w:r w:rsidRPr="00B26926">
        <w:rPr>
          <w:rFonts w:cs="Arial"/>
          <w:noProof/>
          <w:sz w:val="24"/>
          <w:szCs w:val="24"/>
        </w:rPr>
        <w:t>t leur nationalité, leur âge, leur situation professionnelle.</w:t>
      </w:r>
    </w:p>
    <w:p w:rsidR="0096232A" w:rsidRPr="00B26926" w:rsidRDefault="0096232A" w:rsidP="0096232A">
      <w:pPr>
        <w:spacing w:line="360" w:lineRule="auto"/>
        <w:ind w:right="-648"/>
        <w:rPr>
          <w:rFonts w:cs="Arial"/>
          <w:noProof/>
          <w:sz w:val="24"/>
          <w:szCs w:val="24"/>
        </w:rPr>
      </w:pPr>
    </w:p>
    <w:p w:rsidR="0096232A" w:rsidRPr="00323E4F" w:rsidRDefault="00667164" w:rsidP="0096232A">
      <w:pPr>
        <w:spacing w:line="360" w:lineRule="auto"/>
        <w:ind w:right="-648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Six</w:t>
      </w:r>
      <w:r w:rsidR="0096232A" w:rsidRPr="00323E4F">
        <w:rPr>
          <w:rFonts w:cs="Arial"/>
          <w:b/>
          <w:noProof/>
          <w:sz w:val="24"/>
          <w:szCs w:val="24"/>
        </w:rPr>
        <w:t xml:space="preserve"> packs de bases vous sont proposés :</w:t>
      </w:r>
    </w:p>
    <w:p w:rsidR="00AD4269" w:rsidRDefault="00667164" w:rsidP="00AD4269">
      <w:pPr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Pack 1</w:t>
      </w:r>
      <w:r w:rsidR="00CA1929" w:rsidRPr="00CA1929">
        <w:rPr>
          <w:bCs/>
          <w:sz w:val="24"/>
          <w:szCs w:val="24"/>
        </w:rPr>
        <w:t>: 1 à 3 mois</w:t>
      </w:r>
    </w:p>
    <w:p w:rsidR="00AD4269" w:rsidRPr="00AD4269" w:rsidRDefault="00AD4269" w:rsidP="00AD4269">
      <w:pPr>
        <w:ind w:left="720"/>
        <w:rPr>
          <w:bCs/>
          <w:sz w:val="24"/>
          <w:szCs w:val="24"/>
        </w:rPr>
      </w:pPr>
    </w:p>
    <w:p w:rsidR="004053B1" w:rsidRDefault="00667164" w:rsidP="004053B1">
      <w:pPr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Pack 2</w:t>
      </w:r>
      <w:r w:rsidR="006C22E8">
        <w:rPr>
          <w:bCs/>
          <w:sz w:val="24"/>
          <w:szCs w:val="24"/>
        </w:rPr>
        <w:t xml:space="preserve"> </w:t>
      </w:r>
      <w:r w:rsidR="00CA1929" w:rsidRPr="00CA1929">
        <w:rPr>
          <w:bCs/>
          <w:sz w:val="24"/>
          <w:szCs w:val="24"/>
        </w:rPr>
        <w:t xml:space="preserve">: 3 à 6 mois </w:t>
      </w:r>
    </w:p>
    <w:p w:rsidR="00AD4269" w:rsidRDefault="00AD4269" w:rsidP="00AD4269">
      <w:pPr>
        <w:ind w:left="720"/>
        <w:rPr>
          <w:bCs/>
          <w:sz w:val="24"/>
          <w:szCs w:val="24"/>
        </w:rPr>
      </w:pPr>
    </w:p>
    <w:p w:rsidR="004053B1" w:rsidRDefault="00667164" w:rsidP="004053B1">
      <w:pPr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Pack 3</w:t>
      </w:r>
      <w:r w:rsidR="00CA1929" w:rsidRPr="00CA1929">
        <w:rPr>
          <w:bCs/>
          <w:sz w:val="24"/>
          <w:szCs w:val="24"/>
        </w:rPr>
        <w:t xml:space="preserve"> – Individuel : plus de 6 mois </w:t>
      </w:r>
      <w:r w:rsidR="00680BCE">
        <w:rPr>
          <w:bCs/>
          <w:sz w:val="24"/>
          <w:szCs w:val="24"/>
        </w:rPr>
        <w:t>(visites à distance)</w:t>
      </w:r>
    </w:p>
    <w:p w:rsidR="00AD4269" w:rsidRPr="00AD4269" w:rsidRDefault="00AD4269" w:rsidP="00AD4269">
      <w:pPr>
        <w:ind w:left="720"/>
        <w:rPr>
          <w:bCs/>
          <w:sz w:val="24"/>
          <w:szCs w:val="24"/>
        </w:rPr>
      </w:pPr>
    </w:p>
    <w:p w:rsidR="00CA1929" w:rsidRDefault="00667164" w:rsidP="004053B1">
      <w:pPr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Pack 4</w:t>
      </w:r>
      <w:r w:rsidR="00590C7E">
        <w:rPr>
          <w:bCs/>
          <w:sz w:val="24"/>
          <w:szCs w:val="24"/>
        </w:rPr>
        <w:t xml:space="preserve"> </w:t>
      </w:r>
      <w:r w:rsidR="00CA1929" w:rsidRPr="00CA1929">
        <w:rPr>
          <w:bCs/>
          <w:sz w:val="24"/>
          <w:szCs w:val="24"/>
        </w:rPr>
        <w:t>– Couple : plus de 6 mois (visites sur place)</w:t>
      </w:r>
    </w:p>
    <w:p w:rsidR="004053B1" w:rsidRPr="00CA1929" w:rsidRDefault="004053B1" w:rsidP="004053B1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i/>
          <w:sz w:val="22"/>
          <w:szCs w:val="24"/>
        </w:rPr>
        <w:t xml:space="preserve">  </w:t>
      </w:r>
    </w:p>
    <w:p w:rsidR="00AD4269" w:rsidRDefault="00667164" w:rsidP="00AD4269">
      <w:pPr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Pack 5</w:t>
      </w:r>
      <w:r w:rsidR="00590C7E">
        <w:rPr>
          <w:bCs/>
          <w:sz w:val="24"/>
          <w:szCs w:val="24"/>
        </w:rPr>
        <w:t xml:space="preserve"> </w:t>
      </w:r>
      <w:r w:rsidR="00CA1929" w:rsidRPr="00CA1929">
        <w:rPr>
          <w:bCs/>
          <w:sz w:val="24"/>
          <w:szCs w:val="24"/>
        </w:rPr>
        <w:t>– Famille : plus de 6 mois (visites sur place)</w:t>
      </w:r>
    </w:p>
    <w:p w:rsidR="00AD4269" w:rsidRDefault="00AD4269" w:rsidP="00AD4269">
      <w:pPr>
        <w:pStyle w:val="Paragraphedeliste"/>
        <w:rPr>
          <w:bCs/>
          <w:sz w:val="24"/>
          <w:szCs w:val="24"/>
        </w:rPr>
      </w:pPr>
    </w:p>
    <w:p w:rsidR="004053B1" w:rsidRPr="00AD4269" w:rsidRDefault="00667164" w:rsidP="00AD4269">
      <w:pPr>
        <w:numPr>
          <w:ilvl w:val="0"/>
          <w:numId w:val="21"/>
        </w:numPr>
        <w:rPr>
          <w:bCs/>
          <w:sz w:val="24"/>
          <w:szCs w:val="24"/>
        </w:rPr>
      </w:pPr>
      <w:r w:rsidRPr="00AD4269">
        <w:rPr>
          <w:bCs/>
          <w:sz w:val="24"/>
          <w:szCs w:val="24"/>
        </w:rPr>
        <w:t>Pack 6 (services hors logement) : toutes durées de séjour</w:t>
      </w:r>
    </w:p>
    <w:p w:rsidR="00F7365E" w:rsidRPr="00CA1929" w:rsidRDefault="00F7365E" w:rsidP="004053B1">
      <w:pPr>
        <w:spacing w:after="240"/>
        <w:rPr>
          <w:rFonts w:cs="Arial"/>
          <w:bCs/>
          <w:sz w:val="24"/>
          <w:szCs w:val="24"/>
        </w:rPr>
      </w:pPr>
    </w:p>
    <w:p w:rsidR="00CA1929" w:rsidRDefault="00590C7E" w:rsidP="00CA1929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Sept </w:t>
      </w:r>
      <w:r w:rsidR="00CA1929" w:rsidRPr="00323E4F">
        <w:rPr>
          <w:rFonts w:cs="Arial"/>
          <w:b/>
          <w:bCs/>
          <w:sz w:val="24"/>
          <w:szCs w:val="24"/>
        </w:rPr>
        <w:t>services optionnels complémentaires sont proposés</w:t>
      </w:r>
    </w:p>
    <w:p w:rsidR="00F7365E" w:rsidRPr="00323E4F" w:rsidRDefault="00F7365E" w:rsidP="000B6013">
      <w:pPr>
        <w:spacing w:line="360" w:lineRule="auto"/>
        <w:rPr>
          <w:b/>
          <w:bCs/>
          <w:sz w:val="24"/>
          <w:szCs w:val="24"/>
        </w:rPr>
      </w:pPr>
    </w:p>
    <w:p w:rsidR="00CA1929" w:rsidRDefault="00667164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Option 1 : </w:t>
      </w:r>
      <w:r w:rsidR="009238A9">
        <w:rPr>
          <w:bCs/>
          <w:sz w:val="24"/>
          <w:szCs w:val="24"/>
        </w:rPr>
        <w:t>assistance</w:t>
      </w:r>
      <w:r>
        <w:rPr>
          <w:bCs/>
          <w:sz w:val="24"/>
          <w:szCs w:val="24"/>
        </w:rPr>
        <w:t xml:space="preserve"> au départ</w:t>
      </w:r>
    </w:p>
    <w:p w:rsidR="009238A9" w:rsidRPr="00CA1929" w:rsidRDefault="009238A9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Option 2 : </w:t>
      </w:r>
      <w:r w:rsidR="00E83138">
        <w:rPr>
          <w:bCs/>
          <w:sz w:val="24"/>
          <w:szCs w:val="24"/>
        </w:rPr>
        <w:t>accompagnement Sécurité Sociale</w:t>
      </w:r>
    </w:p>
    <w:p w:rsidR="00CA1929" w:rsidRPr="00323E4F" w:rsidRDefault="009238A9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Option 3 : accompagnement démarches carte de séjour</w:t>
      </w:r>
    </w:p>
    <w:p w:rsidR="00CA1929" w:rsidRDefault="00CA1929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 w:rsidRPr="00323E4F">
        <w:rPr>
          <w:bCs/>
          <w:sz w:val="24"/>
          <w:szCs w:val="24"/>
        </w:rPr>
        <w:t xml:space="preserve">  </w:t>
      </w:r>
      <w:r w:rsidR="00521E57">
        <w:rPr>
          <w:bCs/>
          <w:sz w:val="24"/>
          <w:szCs w:val="24"/>
        </w:rPr>
        <w:t>Option 4 : a</w:t>
      </w:r>
      <w:r w:rsidR="009238A9">
        <w:rPr>
          <w:bCs/>
          <w:sz w:val="24"/>
          <w:szCs w:val="24"/>
        </w:rPr>
        <w:t>rrivée après 20h</w:t>
      </w:r>
      <w:r w:rsidR="00E83138">
        <w:rPr>
          <w:bCs/>
          <w:sz w:val="24"/>
          <w:szCs w:val="24"/>
        </w:rPr>
        <w:t xml:space="preserve"> (hôtel à l’arrivée)</w:t>
      </w:r>
    </w:p>
    <w:p w:rsidR="00667164" w:rsidRDefault="00667164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521E57">
        <w:rPr>
          <w:bCs/>
          <w:sz w:val="24"/>
          <w:szCs w:val="24"/>
        </w:rPr>
        <w:t>Option 5 : v</w:t>
      </w:r>
      <w:r w:rsidR="009238A9">
        <w:rPr>
          <w:bCs/>
          <w:sz w:val="24"/>
          <w:szCs w:val="24"/>
        </w:rPr>
        <w:t>isites complémentaires pour une personne seule</w:t>
      </w:r>
    </w:p>
    <w:p w:rsidR="00E83138" w:rsidRPr="00323E4F" w:rsidRDefault="00521E57" w:rsidP="00521E57">
      <w:pPr>
        <w:numPr>
          <w:ilvl w:val="0"/>
          <w:numId w:val="22"/>
        </w:numPr>
        <w:spacing w:line="36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Option 6 : r</w:t>
      </w:r>
      <w:r w:rsidR="00E83138">
        <w:rPr>
          <w:bCs/>
          <w:sz w:val="24"/>
          <w:szCs w:val="24"/>
        </w:rPr>
        <w:t xml:space="preserve">éservation d’un logement temporaire (3 propositions+   </w:t>
      </w:r>
      <w:r>
        <w:rPr>
          <w:bCs/>
          <w:sz w:val="24"/>
          <w:szCs w:val="24"/>
        </w:rPr>
        <w:t xml:space="preserve">    </w:t>
      </w:r>
      <w:r w:rsidR="00E83138">
        <w:rPr>
          <w:bCs/>
          <w:sz w:val="24"/>
          <w:szCs w:val="24"/>
        </w:rPr>
        <w:t>réservation)</w:t>
      </w:r>
    </w:p>
    <w:p w:rsidR="00CA1929" w:rsidRDefault="00E83138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Option 7 : </w:t>
      </w:r>
      <w:r w:rsidR="00680BCE">
        <w:rPr>
          <w:bCs/>
          <w:sz w:val="24"/>
          <w:szCs w:val="24"/>
        </w:rPr>
        <w:t>Demi-j</w:t>
      </w:r>
      <w:r>
        <w:rPr>
          <w:bCs/>
          <w:sz w:val="24"/>
          <w:szCs w:val="24"/>
        </w:rPr>
        <w:t>ournée découverte de la ville</w:t>
      </w:r>
    </w:p>
    <w:p w:rsidR="004053B1" w:rsidRPr="004053B1" w:rsidRDefault="004053B1" w:rsidP="004053B1">
      <w:pPr>
        <w:spacing w:line="360" w:lineRule="auto"/>
        <w:ind w:left="720"/>
        <w:rPr>
          <w:bCs/>
          <w:sz w:val="24"/>
          <w:szCs w:val="24"/>
        </w:rPr>
      </w:pPr>
    </w:p>
    <w:p w:rsidR="00291597" w:rsidRDefault="00291597" w:rsidP="000B6013">
      <w:pPr>
        <w:spacing w:line="360" w:lineRule="auto"/>
        <w:rPr>
          <w:bCs/>
          <w:sz w:val="24"/>
          <w:szCs w:val="24"/>
        </w:rPr>
      </w:pPr>
    </w:p>
    <w:p w:rsidR="00525C42" w:rsidRDefault="00525C42" w:rsidP="000B6013">
      <w:pPr>
        <w:spacing w:line="360" w:lineRule="auto"/>
        <w:rPr>
          <w:bCs/>
          <w:sz w:val="24"/>
          <w:szCs w:val="24"/>
        </w:rPr>
      </w:pPr>
    </w:p>
    <w:p w:rsidR="00525C42" w:rsidRDefault="00525C42" w:rsidP="000B6013">
      <w:pPr>
        <w:spacing w:line="360" w:lineRule="auto"/>
        <w:rPr>
          <w:bCs/>
          <w:sz w:val="24"/>
          <w:szCs w:val="24"/>
        </w:rPr>
      </w:pPr>
    </w:p>
    <w:p w:rsidR="00525C42" w:rsidRDefault="00525C42" w:rsidP="000B6013">
      <w:pPr>
        <w:spacing w:line="360" w:lineRule="auto"/>
        <w:rPr>
          <w:bCs/>
          <w:sz w:val="24"/>
          <w:szCs w:val="24"/>
        </w:rPr>
      </w:pPr>
    </w:p>
    <w:p w:rsidR="00525C42" w:rsidRDefault="00525C42" w:rsidP="000B6013">
      <w:pPr>
        <w:spacing w:line="360" w:lineRule="auto"/>
        <w:rPr>
          <w:bCs/>
          <w:sz w:val="24"/>
          <w:szCs w:val="24"/>
        </w:rPr>
      </w:pPr>
    </w:p>
    <w:p w:rsidR="00525C42" w:rsidRDefault="00525C42" w:rsidP="000B6013">
      <w:pPr>
        <w:spacing w:line="360" w:lineRule="auto"/>
        <w:rPr>
          <w:bCs/>
          <w:sz w:val="24"/>
          <w:szCs w:val="24"/>
        </w:rPr>
      </w:pPr>
    </w:p>
    <w:p w:rsidR="00AC364A" w:rsidRDefault="00AC364A" w:rsidP="00B26926">
      <w:pPr>
        <w:rPr>
          <w:b/>
          <w:bCs/>
          <w:sz w:val="28"/>
          <w:szCs w:val="28"/>
          <w:u w:val="single"/>
        </w:rPr>
      </w:pPr>
    </w:p>
    <w:p w:rsidR="00B26926" w:rsidRPr="0072351C" w:rsidRDefault="00B26926" w:rsidP="00B26926">
      <w:pPr>
        <w:rPr>
          <w:bCs/>
          <w:sz w:val="22"/>
          <w:szCs w:val="22"/>
        </w:rPr>
      </w:pPr>
      <w:r w:rsidRPr="005814AB">
        <w:rPr>
          <w:b/>
          <w:bCs/>
          <w:sz w:val="28"/>
          <w:szCs w:val="28"/>
          <w:u w:val="single"/>
        </w:rPr>
        <w:t xml:space="preserve">Services inclus dans chaque pack : </w:t>
      </w:r>
    </w:p>
    <w:p w:rsidR="00323E4F" w:rsidRDefault="00323E4F" w:rsidP="0096232A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9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5140"/>
        <w:gridCol w:w="1263"/>
      </w:tblGrid>
      <w:tr w:rsidR="00AB696D" w:rsidTr="00973C08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B7DEE8" w:fill="969696"/>
            <w:noWrap/>
            <w:vAlign w:val="bottom"/>
            <w:hideMark/>
          </w:tcPr>
          <w:p w:rsidR="00AB696D" w:rsidRPr="00973C08" w:rsidRDefault="00AB696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73C08">
              <w:rPr>
                <w:rFonts w:cs="Arial"/>
                <w:b/>
                <w:bCs/>
                <w:color w:val="000000"/>
                <w:sz w:val="24"/>
                <w:szCs w:val="24"/>
              </w:rPr>
              <w:t>Packs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B7DEE8" w:fill="969696"/>
            <w:noWrap/>
            <w:vAlign w:val="bottom"/>
            <w:hideMark/>
          </w:tcPr>
          <w:p w:rsidR="00AB696D" w:rsidRPr="00973C08" w:rsidRDefault="00AB696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73C08">
              <w:rPr>
                <w:rFonts w:cs="Arial"/>
                <w:b/>
                <w:bCs/>
                <w:color w:val="000000"/>
                <w:sz w:val="24"/>
                <w:szCs w:val="24"/>
              </w:rPr>
              <w:t>Services inclus dans les packs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B7DEE8" w:fill="969696"/>
            <w:noWrap/>
            <w:vAlign w:val="bottom"/>
            <w:hideMark/>
          </w:tcPr>
          <w:p w:rsidR="00AB696D" w:rsidRPr="00973C08" w:rsidRDefault="00AB696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73C08">
              <w:rPr>
                <w:rFonts w:cs="Arial"/>
                <w:b/>
                <w:bCs/>
                <w:color w:val="000000"/>
                <w:sz w:val="24"/>
                <w:szCs w:val="24"/>
              </w:rPr>
              <w:t>Prix HT</w:t>
            </w:r>
          </w:p>
        </w:tc>
      </w:tr>
      <w:tr w:rsidR="00AB696D" w:rsidTr="00973C08">
        <w:trPr>
          <w:trHeight w:val="30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6D" w:rsidRDefault="00AB696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Pack 1 :</w:t>
            </w:r>
            <w:r>
              <w:rPr>
                <w:rFonts w:cs="Arial"/>
                <w:color w:val="000000"/>
              </w:rPr>
              <w:br/>
              <w:t>1 à 3 mois</w:t>
            </w:r>
          </w:p>
          <w:p w:rsidR="004053B1" w:rsidRDefault="004053B1">
            <w:pPr>
              <w:jc w:val="center"/>
              <w:rPr>
                <w:rFonts w:cs="Arial"/>
                <w:color w:val="000000"/>
              </w:rPr>
            </w:pPr>
          </w:p>
          <w:p w:rsidR="004053B1" w:rsidRPr="00AD4269" w:rsidRDefault="004053B1" w:rsidP="00AD426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Réservation d'un logement avant l'arrivée</w:t>
            </w:r>
          </w:p>
          <w:p w:rsidR="00AD4269" w:rsidRDefault="00AD4269" w:rsidP="00AD4269">
            <w:pPr>
              <w:rPr>
                <w:rFonts w:cs="Arial"/>
                <w:color w:val="000000"/>
              </w:rPr>
            </w:pPr>
            <w:r w:rsidRPr="00AD4269">
              <w:rPr>
                <w:bCs/>
                <w:i/>
                <w:szCs w:val="24"/>
              </w:rPr>
              <w:t xml:space="preserve">Logements en </w:t>
            </w:r>
            <w:r>
              <w:rPr>
                <w:bCs/>
                <w:i/>
                <w:szCs w:val="24"/>
              </w:rPr>
              <w:t>a</w:t>
            </w:r>
            <w:r w:rsidRPr="00AD4269">
              <w:rPr>
                <w:bCs/>
                <w:i/>
                <w:szCs w:val="24"/>
              </w:rPr>
              <w:t>ppart’hotel</w:t>
            </w:r>
            <w:r>
              <w:rPr>
                <w:bCs/>
                <w:i/>
                <w:szCs w:val="24"/>
              </w:rPr>
              <w:t>s</w:t>
            </w:r>
            <w:r w:rsidRPr="00AD4269">
              <w:rPr>
                <w:bCs/>
                <w:i/>
                <w:szCs w:val="24"/>
              </w:rPr>
              <w:t xml:space="preserve"> uniquement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96D" w:rsidRDefault="00AB696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280,00 €</w:t>
            </w: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Solution pour remplacer le garant français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Assistance à la signature du bail et état des lieux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Information pour </w:t>
            </w:r>
            <w:r w:rsidR="00973C08">
              <w:rPr>
                <w:rFonts w:cs="Arial"/>
                <w:color w:val="000000"/>
              </w:rPr>
              <w:t>arriver</w:t>
            </w:r>
            <w:r>
              <w:rPr>
                <w:rFonts w:cs="Arial"/>
                <w:color w:val="000000"/>
              </w:rPr>
              <w:t xml:space="preserve"> jusqu'à Grenoble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Accueil à la gare et transport jusqu'au logement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Remise d'un guide d'accueil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Assurances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0E159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Pack 2: </w:t>
            </w:r>
            <w:r>
              <w:rPr>
                <w:rFonts w:cs="Arial"/>
              </w:rPr>
              <w:br/>
              <w:t>3 à 6 mois</w:t>
            </w:r>
          </w:p>
          <w:p w:rsidR="004053B1" w:rsidRDefault="004053B1">
            <w:pPr>
              <w:jc w:val="center"/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D4269" w:rsidRDefault="00AB696D" w:rsidP="00AD4269">
            <w:pPr>
              <w:rPr>
                <w:rFonts w:cs="Arial"/>
              </w:rPr>
            </w:pPr>
            <w:r>
              <w:rPr>
                <w:rFonts w:cs="Arial"/>
              </w:rPr>
              <w:t>Réservation d'un logement avant l'arrivée</w:t>
            </w:r>
          </w:p>
          <w:p w:rsidR="00AD4269" w:rsidRDefault="00AD4269" w:rsidP="00AD4269">
            <w:pPr>
              <w:rPr>
                <w:rFonts w:cs="Arial"/>
              </w:rPr>
            </w:pPr>
            <w:r w:rsidRPr="004053B1">
              <w:rPr>
                <w:bCs/>
                <w:i/>
                <w:szCs w:val="24"/>
              </w:rPr>
              <w:t>Logements en résidence</w:t>
            </w:r>
            <w:r>
              <w:rPr>
                <w:bCs/>
                <w:i/>
                <w:szCs w:val="24"/>
              </w:rPr>
              <w:t>s</w:t>
            </w:r>
            <w:r w:rsidRPr="004053B1">
              <w:rPr>
                <w:bCs/>
                <w:i/>
                <w:szCs w:val="24"/>
              </w:rPr>
              <w:t xml:space="preserve"> </w:t>
            </w:r>
            <w:r>
              <w:rPr>
                <w:bCs/>
                <w:i/>
                <w:szCs w:val="24"/>
              </w:rPr>
              <w:t xml:space="preserve">(étudiantes et appart’hotels) </w:t>
            </w:r>
            <w:r w:rsidRPr="004053B1">
              <w:rPr>
                <w:bCs/>
                <w:i/>
                <w:szCs w:val="24"/>
              </w:rPr>
              <w:t>et colocation</w:t>
            </w:r>
            <w:r>
              <w:rPr>
                <w:bCs/>
                <w:i/>
                <w:szCs w:val="24"/>
              </w:rPr>
              <w:t>s</w:t>
            </w:r>
            <w:r w:rsidRPr="004053B1">
              <w:rPr>
                <w:bCs/>
                <w:i/>
                <w:szCs w:val="24"/>
              </w:rPr>
              <w:t xml:space="preserve"> uniquement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B696D" w:rsidRDefault="00AB69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530,00 €</w:t>
            </w:r>
          </w:p>
        </w:tc>
      </w:tr>
      <w:tr w:rsidR="00AB696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B696D" w:rsidRDefault="00AB696D">
            <w:pPr>
              <w:rPr>
                <w:rFonts w:cs="Arial"/>
              </w:rPr>
            </w:pPr>
            <w:r>
              <w:rPr>
                <w:rFonts w:cs="Arial"/>
              </w:rPr>
              <w:t>Solution pour remplacer le garant français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0E1595">
        <w:trPr>
          <w:trHeight w:val="344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B696D" w:rsidRDefault="00AB696D">
            <w:pPr>
              <w:rPr>
                <w:rFonts w:cs="Arial"/>
              </w:rPr>
            </w:pPr>
            <w:r>
              <w:rPr>
                <w:rFonts w:cs="Arial"/>
              </w:rPr>
              <w:t>Accompagnement à la signature du bail / Etat des Lieux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Information pour </w:t>
            </w:r>
            <w:r w:rsidR="00973C08">
              <w:rPr>
                <w:rFonts w:cs="Arial"/>
                <w:color w:val="000000"/>
              </w:rPr>
              <w:t>arriver</w:t>
            </w:r>
            <w:r>
              <w:rPr>
                <w:rFonts w:cs="Arial"/>
                <w:color w:val="000000"/>
              </w:rPr>
              <w:t xml:space="preserve"> jusqu'à Grenoble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Accueil à la gare et transport jusqu'au logement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Remise d'un guide d'accueil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B696D" w:rsidRDefault="00AB696D">
            <w:pPr>
              <w:rPr>
                <w:rFonts w:cs="Arial"/>
              </w:rPr>
            </w:pPr>
            <w:r>
              <w:rPr>
                <w:rFonts w:cs="Arial"/>
              </w:rPr>
              <w:t>Demande de l'aide au Logement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0E1595">
        <w:trPr>
          <w:trHeight w:val="37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B696D" w:rsidRDefault="00AB696D">
            <w:pPr>
              <w:rPr>
                <w:rFonts w:cs="Arial"/>
              </w:rPr>
            </w:pPr>
            <w:r>
              <w:rPr>
                <w:rFonts w:cs="Arial"/>
              </w:rPr>
              <w:t>Ouverture des comptes: banque / Eau-Gaz-Electricité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B696D" w:rsidRDefault="00AB696D">
            <w:pPr>
              <w:rPr>
                <w:rFonts w:cs="Arial"/>
              </w:rPr>
            </w:pPr>
            <w:r>
              <w:rPr>
                <w:rFonts w:cs="Arial"/>
              </w:rPr>
              <w:t>Souscription à la carte de transport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Accompagnement téléphone portable et Internet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AB696D" w:rsidRDefault="00AB696D">
            <w:pPr>
              <w:rPr>
                <w:rFonts w:cs="Arial"/>
              </w:rPr>
            </w:pPr>
            <w:r>
              <w:rPr>
                <w:rFonts w:cs="Arial"/>
              </w:rPr>
              <w:t>Assurances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Information sur les cours de Français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B696D" w:rsidRDefault="00AB696D">
            <w:pPr>
              <w:rPr>
                <w:rFonts w:cs="Arial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96D" w:rsidRDefault="00AB696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Pack 3: Individuel - plus de 6 mois</w:t>
            </w:r>
          </w:p>
          <w:p w:rsidR="004053B1" w:rsidRDefault="004053B1">
            <w:pPr>
              <w:jc w:val="center"/>
              <w:rPr>
                <w:rFonts w:cs="Arial"/>
                <w:color w:val="000000"/>
              </w:rPr>
            </w:pPr>
          </w:p>
          <w:p w:rsidR="004053B1" w:rsidRDefault="004053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1" w:rsidRDefault="00AB696D" w:rsidP="004053B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Réservation d'un logement avant l'arrivée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96D" w:rsidRDefault="00AB696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750,00 €</w:t>
            </w: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Solution pour remplacer le garant français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6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Accompagnement à la signature du bail / Etat des Lieux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Information pour </w:t>
            </w:r>
            <w:r w:rsidR="00973C08">
              <w:rPr>
                <w:rFonts w:cs="Arial"/>
                <w:color w:val="000000"/>
              </w:rPr>
              <w:t>arriver</w:t>
            </w:r>
            <w:r>
              <w:rPr>
                <w:rFonts w:cs="Arial"/>
                <w:color w:val="000000"/>
              </w:rPr>
              <w:t xml:space="preserve"> jusqu'à Grenoble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Accueil à la gare et transport jusqu'au logement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Remise d'un guide d'accueil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Demande de l'aide au Logement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4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Ouverture des comptes: banque / Eau-Gaz-Electricité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Souscription à la carte de transport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Accompagnement téléphone portable et Internet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Assurances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2h d'accompagnement personnalisé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  <w:tr w:rsidR="00AB696D" w:rsidTr="00973C0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Information sur les cours de Français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96D" w:rsidRDefault="00AB696D">
            <w:pPr>
              <w:rPr>
                <w:rFonts w:cs="Arial"/>
                <w:color w:val="000000"/>
              </w:rPr>
            </w:pPr>
          </w:p>
        </w:tc>
      </w:tr>
    </w:tbl>
    <w:p w:rsidR="00973C08" w:rsidRDefault="00973C08" w:rsidP="00973C08">
      <w:pPr>
        <w:jc w:val="center"/>
        <w:rPr>
          <w:b/>
          <w:sz w:val="32"/>
          <w:szCs w:val="32"/>
        </w:rPr>
      </w:pPr>
    </w:p>
    <w:p w:rsidR="00973C08" w:rsidRDefault="00973C08" w:rsidP="00973C08">
      <w:pPr>
        <w:jc w:val="center"/>
        <w:rPr>
          <w:b/>
          <w:sz w:val="32"/>
          <w:szCs w:val="32"/>
        </w:rPr>
      </w:pPr>
    </w:p>
    <w:p w:rsidR="00973C08" w:rsidRDefault="00973C08" w:rsidP="00D607C0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521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5140"/>
        <w:gridCol w:w="1568"/>
      </w:tblGrid>
      <w:tr w:rsidR="003A41DD" w:rsidRPr="003A41DD" w:rsidTr="000E1595">
        <w:trPr>
          <w:trHeight w:val="40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Default="003A41DD" w:rsidP="003A41D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Pack 4: </w:t>
            </w:r>
            <w:r w:rsidRPr="003A41DD">
              <w:rPr>
                <w:rFonts w:cs="Arial"/>
                <w:color w:val="000000"/>
              </w:rPr>
              <w:t>Couple - plus de 6 mois</w:t>
            </w:r>
          </w:p>
          <w:p w:rsidR="004053B1" w:rsidRDefault="004053B1" w:rsidP="003A41DD">
            <w:pPr>
              <w:jc w:val="center"/>
              <w:rPr>
                <w:rFonts w:cs="Arial"/>
                <w:color w:val="000000"/>
              </w:rPr>
            </w:pPr>
          </w:p>
          <w:p w:rsidR="004053B1" w:rsidRPr="003A41DD" w:rsidRDefault="004053B1" w:rsidP="003A41D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Visites sur place + réservation d'un logement temporaire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3A41DD" w:rsidRPr="003A41DD" w:rsidRDefault="003A41DD" w:rsidP="003A41DD">
            <w:pPr>
              <w:jc w:val="center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1 100,00 €</w:t>
            </w: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Solution pour remplacer le garant français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Accompagnement à la signature du bail / Etat des Lieux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 xml:space="preserve">Information pour </w:t>
            </w:r>
            <w:r w:rsidR="00680BCE" w:rsidRPr="003A41DD">
              <w:rPr>
                <w:rFonts w:cs="Arial"/>
                <w:color w:val="000000"/>
              </w:rPr>
              <w:t>arriver</w:t>
            </w:r>
            <w:r w:rsidRPr="003A41DD">
              <w:rPr>
                <w:rFonts w:cs="Arial"/>
                <w:color w:val="000000"/>
              </w:rPr>
              <w:t xml:space="preserve"> jusqu'à Grenoble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Accueil à la gare et transport jusqu'au logement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Remise d'un guide d'accueil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Demande de l'aide au Logement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6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Ouverture des comptes: banque / Eau-Gaz-Electricité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Souscription à la carte de transport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75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Accompagnement téléphone portable et Internet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Assurances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2h d'accompagnement personnalisé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Information sur les cours de Français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 xml:space="preserve">Adaptation des démarches au conjoint 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405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DD" w:rsidRDefault="003A41DD" w:rsidP="003A41DD">
            <w:pPr>
              <w:jc w:val="center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Pack 5: Famille - plus de 6 mois</w:t>
            </w:r>
          </w:p>
          <w:p w:rsidR="004053B1" w:rsidRDefault="004053B1" w:rsidP="003A41DD">
            <w:pPr>
              <w:jc w:val="center"/>
              <w:rPr>
                <w:rFonts w:cs="Arial"/>
                <w:color w:val="000000"/>
              </w:rPr>
            </w:pPr>
          </w:p>
          <w:p w:rsidR="004053B1" w:rsidRPr="003A41DD" w:rsidRDefault="004053B1" w:rsidP="003A41D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Visites sur place + réservation d'un logement temporaire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DD" w:rsidRPr="003A41DD" w:rsidRDefault="003A41DD" w:rsidP="003A41DD">
            <w:pPr>
              <w:jc w:val="center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1 350,00 €</w:t>
            </w:r>
          </w:p>
        </w:tc>
      </w:tr>
      <w:tr w:rsidR="003A41DD" w:rsidRPr="003A41DD" w:rsidTr="003A41DD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Solution pour remplacer le garant français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4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Accompagnement à la signature du bail / Etat des Lieux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4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 xml:space="preserve">Information pour </w:t>
            </w:r>
            <w:r w:rsidR="00680BCE" w:rsidRPr="003A41DD">
              <w:rPr>
                <w:rFonts w:cs="Arial"/>
                <w:color w:val="000000"/>
              </w:rPr>
              <w:t>arriver</w:t>
            </w:r>
            <w:r w:rsidRPr="003A41DD">
              <w:rPr>
                <w:rFonts w:cs="Arial"/>
                <w:color w:val="000000"/>
              </w:rPr>
              <w:t xml:space="preserve"> jusqu'à Grenoble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4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Accueil à la gare et transport jusqu'au logement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Remise d'un guide d'accueil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Demande de l'aide au Logement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4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Ouverture des comptes: banque / Eau-Gaz-Electricité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Souscription à la carte de transport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Accompagnement téléphone portable et Internet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Assurances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2h d'accompagnement personnalisé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Information sur les cours de Français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Adaptation des démarches au conjoint et aux enfants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Inscription scolaire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center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 xml:space="preserve">Pack 6: Services </w:t>
            </w:r>
            <w:r w:rsidRPr="003A41DD">
              <w:rPr>
                <w:rFonts w:cs="Arial"/>
                <w:color w:val="000000"/>
              </w:rPr>
              <w:br/>
              <w:t>(hors logement)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 xml:space="preserve">Information pour </w:t>
            </w:r>
            <w:r w:rsidR="00680BCE" w:rsidRPr="003A41DD">
              <w:rPr>
                <w:rFonts w:cs="Arial"/>
                <w:color w:val="000000"/>
              </w:rPr>
              <w:t>arriver</w:t>
            </w:r>
            <w:r w:rsidRPr="003A41DD">
              <w:rPr>
                <w:rFonts w:cs="Arial"/>
                <w:color w:val="000000"/>
              </w:rPr>
              <w:t xml:space="preserve"> jusqu'à Grenoble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3A41DD" w:rsidRPr="003A41DD" w:rsidRDefault="003A41DD" w:rsidP="003A41DD">
            <w:pPr>
              <w:jc w:val="center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320,00 €</w:t>
            </w: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Remise d'un guide d'accueil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Demande de l'aide au Logement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40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Ouverture des comptes: banque / Eau-Gaz-Electricité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Souscription à la carte de transport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2h d'accompagnement personnalisé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Information sur les cours de Français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  <w:tr w:rsidR="003A41DD" w:rsidRPr="003A41DD" w:rsidTr="000E159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  <w:r w:rsidRPr="003A41DD">
              <w:rPr>
                <w:rFonts w:cs="Arial"/>
                <w:color w:val="000000"/>
              </w:rPr>
              <w:t>Inscription scolaire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3A41DD" w:rsidRPr="003A41DD" w:rsidRDefault="003A41DD" w:rsidP="003A41DD">
            <w:pPr>
              <w:jc w:val="left"/>
              <w:rPr>
                <w:rFonts w:cs="Arial"/>
                <w:color w:val="000000"/>
              </w:rPr>
            </w:pPr>
          </w:p>
        </w:tc>
      </w:tr>
    </w:tbl>
    <w:p w:rsidR="00973C08" w:rsidRDefault="00973C08" w:rsidP="00E83138">
      <w:pPr>
        <w:spacing w:before="240"/>
        <w:rPr>
          <w:b/>
          <w:sz w:val="32"/>
          <w:szCs w:val="32"/>
        </w:rPr>
      </w:pPr>
    </w:p>
    <w:p w:rsidR="00D607C0" w:rsidRDefault="00D607C0" w:rsidP="00973C08">
      <w:pPr>
        <w:rPr>
          <w:b/>
          <w:sz w:val="32"/>
          <w:szCs w:val="32"/>
        </w:rPr>
      </w:pPr>
    </w:p>
    <w:p w:rsidR="003A41DD" w:rsidRDefault="003A41DD" w:rsidP="00D607C0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Y="759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1449"/>
      </w:tblGrid>
      <w:tr w:rsidR="00D607C0" w:rsidRPr="00897C52" w:rsidTr="00D607C0">
        <w:trPr>
          <w:trHeight w:val="301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bottom"/>
          </w:tcPr>
          <w:p w:rsidR="00D607C0" w:rsidRPr="00291597" w:rsidRDefault="00D607C0" w:rsidP="00D607C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Services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Supplémentaires Optionnels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</w:tcPr>
          <w:p w:rsidR="00D607C0" w:rsidRPr="00291597" w:rsidRDefault="00D607C0" w:rsidP="00D607C0">
            <w:pPr>
              <w:ind w:left="378" w:hanging="378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97C5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Prix HT</w:t>
            </w:r>
          </w:p>
        </w:tc>
      </w:tr>
      <w:tr w:rsidR="00D607C0" w:rsidRPr="00897C52" w:rsidTr="00521E57">
        <w:trPr>
          <w:trHeight w:val="264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57" w:rsidRDefault="00521E57" w:rsidP="00D607C0">
            <w:pPr>
              <w:jc w:val="left"/>
              <w:rPr>
                <w:rFonts w:cs="Arial"/>
                <w:b/>
              </w:rPr>
            </w:pPr>
          </w:p>
          <w:p w:rsidR="00D607C0" w:rsidRDefault="00D607C0" w:rsidP="00D607C0">
            <w:pPr>
              <w:jc w:val="left"/>
              <w:rPr>
                <w:rFonts w:cs="Arial"/>
              </w:rPr>
            </w:pPr>
            <w:r w:rsidRPr="00521E57">
              <w:rPr>
                <w:rFonts w:cs="Arial"/>
                <w:b/>
              </w:rPr>
              <w:t>Assistance au départ</w:t>
            </w:r>
            <w:r w:rsidR="00590C7E">
              <w:rPr>
                <w:rFonts w:cs="Arial"/>
              </w:rPr>
              <w:t xml:space="preserve"> : accompagnement à l’état des lieux de sortie, fermeture des contrats eau, gaz, électricité, </w:t>
            </w:r>
            <w:r w:rsidR="00680BCE">
              <w:rPr>
                <w:rFonts w:cs="Arial"/>
              </w:rPr>
              <w:t xml:space="preserve">assurance habitation, Internet, </w:t>
            </w:r>
            <w:r w:rsidR="00590C7E">
              <w:rPr>
                <w:rFonts w:cs="Arial"/>
              </w:rPr>
              <w:t>compte bancaire</w:t>
            </w:r>
          </w:p>
          <w:p w:rsidR="00521E57" w:rsidRPr="00897C52" w:rsidRDefault="00521E57" w:rsidP="00D607C0">
            <w:pPr>
              <w:jc w:val="left"/>
              <w:rPr>
                <w:rFonts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C0" w:rsidRPr="005C3DF2" w:rsidRDefault="00D607C0" w:rsidP="00521E57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200 €</w:t>
            </w:r>
          </w:p>
        </w:tc>
      </w:tr>
      <w:tr w:rsidR="00D607C0" w:rsidRPr="00897C52" w:rsidTr="00521E57">
        <w:trPr>
          <w:trHeight w:val="264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57" w:rsidRDefault="00521E57" w:rsidP="00D607C0">
            <w:pPr>
              <w:jc w:val="left"/>
              <w:rPr>
                <w:rFonts w:cs="Arial"/>
                <w:b/>
              </w:rPr>
            </w:pPr>
          </w:p>
          <w:p w:rsidR="00D607C0" w:rsidRDefault="00E83138" w:rsidP="00D607C0">
            <w:pPr>
              <w:jc w:val="left"/>
              <w:rPr>
                <w:rFonts w:cs="Arial"/>
                <w:b/>
              </w:rPr>
            </w:pPr>
            <w:r w:rsidRPr="00521E57">
              <w:rPr>
                <w:rFonts w:cs="Arial"/>
                <w:b/>
              </w:rPr>
              <w:t xml:space="preserve">Accompagnement Sécurité Sociale </w:t>
            </w:r>
          </w:p>
          <w:p w:rsidR="00521E57" w:rsidRPr="00521E57" w:rsidRDefault="00521E57" w:rsidP="00D607C0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C0" w:rsidRPr="005C3DF2" w:rsidRDefault="00D607C0" w:rsidP="00521E57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100 €</w:t>
            </w:r>
          </w:p>
        </w:tc>
      </w:tr>
      <w:tr w:rsidR="00D607C0" w:rsidRPr="00897C52" w:rsidTr="00521E57">
        <w:trPr>
          <w:trHeight w:val="264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57" w:rsidRDefault="00521E57" w:rsidP="00D607C0">
            <w:pPr>
              <w:jc w:val="left"/>
              <w:rPr>
                <w:rFonts w:cs="Arial"/>
                <w:b/>
              </w:rPr>
            </w:pPr>
          </w:p>
          <w:p w:rsidR="00D607C0" w:rsidRDefault="00D607C0" w:rsidP="00D607C0">
            <w:pPr>
              <w:jc w:val="left"/>
              <w:rPr>
                <w:rFonts w:cs="Arial"/>
                <w:b/>
              </w:rPr>
            </w:pPr>
            <w:r w:rsidRPr="00521E57">
              <w:rPr>
                <w:rFonts w:cs="Arial"/>
                <w:b/>
              </w:rPr>
              <w:t>Accompagnement démarches Carte de séjour</w:t>
            </w:r>
          </w:p>
          <w:p w:rsidR="00521E57" w:rsidRPr="00897C52" w:rsidRDefault="00521E57" w:rsidP="00D607C0">
            <w:pPr>
              <w:jc w:val="left"/>
              <w:rPr>
                <w:rFonts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C0" w:rsidRPr="005C3DF2" w:rsidRDefault="00D607C0" w:rsidP="00521E57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100 €</w:t>
            </w:r>
          </w:p>
        </w:tc>
      </w:tr>
      <w:tr w:rsidR="00D607C0" w:rsidRPr="00897C52" w:rsidTr="00521E57">
        <w:trPr>
          <w:trHeight w:val="264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57" w:rsidRDefault="00521E57" w:rsidP="00D607C0">
            <w:pPr>
              <w:jc w:val="left"/>
              <w:rPr>
                <w:rFonts w:cs="Arial"/>
                <w:b/>
              </w:rPr>
            </w:pPr>
          </w:p>
          <w:p w:rsidR="00D607C0" w:rsidRDefault="00D607C0" w:rsidP="00D607C0">
            <w:pPr>
              <w:jc w:val="left"/>
              <w:rPr>
                <w:rFonts w:cs="Arial"/>
              </w:rPr>
            </w:pPr>
            <w:r w:rsidRPr="00521E57">
              <w:rPr>
                <w:rFonts w:cs="Arial"/>
                <w:b/>
              </w:rPr>
              <w:t>Arrivée après 20h (hôtel à l'arrivée)</w:t>
            </w:r>
            <w:r w:rsidR="00590C7E">
              <w:rPr>
                <w:rFonts w:cs="Arial"/>
              </w:rPr>
              <w:t> : réservation d’un hôtel à l’arrivée (pris en charge par LC Mobility et accueil à l’hôtel le lendemain matin</w:t>
            </w:r>
          </w:p>
          <w:p w:rsidR="00521E57" w:rsidRPr="00897C52" w:rsidRDefault="00521E57" w:rsidP="00D607C0">
            <w:pPr>
              <w:jc w:val="left"/>
              <w:rPr>
                <w:rFonts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C0" w:rsidRPr="005C3DF2" w:rsidRDefault="00D607C0" w:rsidP="00521E57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100 €</w:t>
            </w:r>
          </w:p>
        </w:tc>
      </w:tr>
      <w:tr w:rsidR="00D607C0" w:rsidRPr="00897C52" w:rsidTr="00521E57">
        <w:trPr>
          <w:trHeight w:val="264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57" w:rsidRDefault="00521E57" w:rsidP="00590C7E">
            <w:pPr>
              <w:jc w:val="left"/>
              <w:rPr>
                <w:rFonts w:cs="Arial"/>
                <w:b/>
              </w:rPr>
            </w:pPr>
          </w:p>
          <w:p w:rsidR="00D607C0" w:rsidRDefault="00D607C0" w:rsidP="00590C7E">
            <w:pPr>
              <w:jc w:val="left"/>
              <w:rPr>
                <w:rFonts w:cs="Arial"/>
              </w:rPr>
            </w:pPr>
            <w:r w:rsidRPr="00521E57">
              <w:rPr>
                <w:rFonts w:cs="Arial"/>
                <w:b/>
              </w:rPr>
              <w:t>Visites complémentaires pour une personne seule</w:t>
            </w:r>
            <w:r w:rsidR="00590C7E">
              <w:rPr>
                <w:rFonts w:cs="Arial"/>
              </w:rPr>
              <w:t> : organisation et accompagnement au minimum de 3 visites</w:t>
            </w:r>
          </w:p>
          <w:p w:rsidR="00521E57" w:rsidRPr="00897C52" w:rsidRDefault="00521E57" w:rsidP="00590C7E">
            <w:pPr>
              <w:jc w:val="left"/>
              <w:rPr>
                <w:rFonts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C0" w:rsidRPr="005C3DF2" w:rsidRDefault="00D607C0" w:rsidP="00521E57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200 €</w:t>
            </w:r>
          </w:p>
        </w:tc>
      </w:tr>
      <w:tr w:rsidR="00D607C0" w:rsidRPr="00897C52" w:rsidTr="00521E57">
        <w:trPr>
          <w:trHeight w:val="264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57" w:rsidRDefault="00521E57" w:rsidP="00D607C0">
            <w:pPr>
              <w:jc w:val="left"/>
              <w:rPr>
                <w:rFonts w:cs="Arial"/>
                <w:b/>
              </w:rPr>
            </w:pPr>
          </w:p>
          <w:p w:rsidR="00D607C0" w:rsidRDefault="00D607C0" w:rsidP="00D607C0">
            <w:pPr>
              <w:jc w:val="left"/>
              <w:rPr>
                <w:rFonts w:cs="Arial"/>
              </w:rPr>
            </w:pPr>
            <w:r w:rsidRPr="00521E57">
              <w:rPr>
                <w:rFonts w:cs="Arial"/>
                <w:b/>
              </w:rPr>
              <w:t>Réservation d’un logement</w:t>
            </w:r>
            <w:r>
              <w:rPr>
                <w:rFonts w:cs="Arial"/>
              </w:rPr>
              <w:t xml:space="preserve"> </w:t>
            </w:r>
            <w:r w:rsidRPr="00521E57">
              <w:rPr>
                <w:rFonts w:cs="Arial"/>
                <w:b/>
              </w:rPr>
              <w:t>temporaire</w:t>
            </w:r>
            <w:r w:rsidR="00590C7E">
              <w:rPr>
                <w:rFonts w:cs="Arial"/>
              </w:rPr>
              <w:t xml:space="preserve"> : </w:t>
            </w:r>
            <w:r w:rsidR="00521E57">
              <w:rPr>
                <w:rFonts w:cs="Arial"/>
              </w:rPr>
              <w:t>proposition de 3 logements temporaires + réservation</w:t>
            </w:r>
          </w:p>
          <w:p w:rsidR="00521E57" w:rsidRPr="00897C52" w:rsidRDefault="00521E57" w:rsidP="00D607C0">
            <w:pPr>
              <w:jc w:val="left"/>
              <w:rPr>
                <w:rFonts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C0" w:rsidRPr="005C3DF2" w:rsidRDefault="00D607C0" w:rsidP="00521E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50 €</w:t>
            </w:r>
          </w:p>
        </w:tc>
      </w:tr>
      <w:tr w:rsidR="00D607C0" w:rsidRPr="00897C52" w:rsidTr="00521E57">
        <w:trPr>
          <w:trHeight w:val="264"/>
        </w:trPr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57" w:rsidRDefault="00521E57" w:rsidP="00D607C0">
            <w:pPr>
              <w:jc w:val="left"/>
              <w:rPr>
                <w:rFonts w:cs="Arial"/>
                <w:b/>
              </w:rPr>
            </w:pPr>
          </w:p>
          <w:p w:rsidR="00D607C0" w:rsidRDefault="00680BCE" w:rsidP="00D607C0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Demi-j</w:t>
            </w:r>
            <w:r w:rsidR="00D607C0" w:rsidRPr="00521E57">
              <w:rPr>
                <w:rFonts w:cs="Arial"/>
                <w:b/>
              </w:rPr>
              <w:t>ournée découverte de la ville</w:t>
            </w:r>
            <w:r w:rsidR="00521E57">
              <w:rPr>
                <w:rFonts w:cs="Arial"/>
              </w:rPr>
              <w:t> : visite des différents quartiers, information sur le marché immobilier et visite de quelques logements</w:t>
            </w:r>
          </w:p>
          <w:p w:rsidR="00521E57" w:rsidRDefault="00521E57" w:rsidP="00D607C0">
            <w:pPr>
              <w:jc w:val="left"/>
              <w:rPr>
                <w:rFonts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C0" w:rsidRDefault="00D607C0" w:rsidP="00521E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400 €</w:t>
            </w:r>
          </w:p>
        </w:tc>
      </w:tr>
    </w:tbl>
    <w:p w:rsidR="00973C08" w:rsidRDefault="00973C08" w:rsidP="00973C08">
      <w:pPr>
        <w:jc w:val="center"/>
        <w:rPr>
          <w:b/>
          <w:sz w:val="32"/>
          <w:szCs w:val="32"/>
        </w:rPr>
      </w:pPr>
    </w:p>
    <w:p w:rsidR="003A41DD" w:rsidRDefault="003A41DD" w:rsidP="00973C08">
      <w:pPr>
        <w:jc w:val="center"/>
        <w:rPr>
          <w:b/>
          <w:sz w:val="32"/>
          <w:szCs w:val="32"/>
        </w:rPr>
      </w:pPr>
    </w:p>
    <w:p w:rsidR="00D607C0" w:rsidRDefault="00D607C0" w:rsidP="00973C08">
      <w:pPr>
        <w:jc w:val="center"/>
        <w:rPr>
          <w:b/>
          <w:sz w:val="32"/>
          <w:szCs w:val="32"/>
        </w:rPr>
      </w:pPr>
    </w:p>
    <w:p w:rsidR="00D607C0" w:rsidRDefault="00D607C0" w:rsidP="00973C08">
      <w:pPr>
        <w:jc w:val="center"/>
        <w:rPr>
          <w:b/>
          <w:sz w:val="32"/>
          <w:szCs w:val="32"/>
        </w:rPr>
      </w:pPr>
    </w:p>
    <w:p w:rsidR="00C158DE" w:rsidRPr="00B37C43" w:rsidRDefault="00C158DE" w:rsidP="00973C08">
      <w:pPr>
        <w:jc w:val="center"/>
        <w:rPr>
          <w:b/>
          <w:sz w:val="32"/>
          <w:szCs w:val="32"/>
        </w:rPr>
      </w:pPr>
    </w:p>
    <w:p w:rsidR="00E92954" w:rsidRPr="00B37C43" w:rsidRDefault="00B37C43" w:rsidP="00973C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32"/>
        </w:rPr>
      </w:pPr>
      <w:r w:rsidRPr="00B37C43">
        <w:rPr>
          <w:b/>
          <w:sz w:val="32"/>
          <w:szCs w:val="32"/>
        </w:rPr>
        <w:t>Pour tout renseignement, vous pouvez nous contacter par téléphone au 04.76.50.25.83 / 07.</w:t>
      </w:r>
      <w:r w:rsidR="00525C42">
        <w:rPr>
          <w:b/>
          <w:sz w:val="32"/>
          <w:szCs w:val="32"/>
        </w:rPr>
        <w:t>82.38.95.29</w:t>
      </w:r>
      <w:r w:rsidRPr="00B37C43">
        <w:rPr>
          <w:b/>
          <w:sz w:val="32"/>
          <w:szCs w:val="32"/>
        </w:rPr>
        <w:t xml:space="preserve"> ou par mail </w:t>
      </w:r>
      <w:hyperlink r:id="rId9" w:history="1">
        <w:r w:rsidRPr="00B37C43">
          <w:rPr>
            <w:rStyle w:val="Lienhypertexte"/>
            <w:b/>
            <w:sz w:val="32"/>
            <w:szCs w:val="32"/>
          </w:rPr>
          <w:t>contact@lc-mobility.com</w:t>
        </w:r>
      </w:hyperlink>
    </w:p>
    <w:p w:rsidR="00525C42" w:rsidRDefault="00525C42" w:rsidP="00973C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525C42" w:rsidRPr="00525C42" w:rsidRDefault="00525C42" w:rsidP="00525C42"/>
    <w:p w:rsidR="00525C42" w:rsidRPr="00525C42" w:rsidRDefault="00525C42" w:rsidP="00525C42"/>
    <w:p w:rsidR="00525C42" w:rsidRPr="00525C42" w:rsidRDefault="00525C42" w:rsidP="00525C42"/>
    <w:p w:rsidR="00525C42" w:rsidRDefault="00525C42" w:rsidP="00525C42"/>
    <w:p w:rsidR="00B37C43" w:rsidRPr="00525C42" w:rsidRDefault="00525C42" w:rsidP="00525C42">
      <w:pPr>
        <w:tabs>
          <w:tab w:val="left" w:pos="7875"/>
        </w:tabs>
      </w:pPr>
      <w:r>
        <w:tab/>
      </w:r>
    </w:p>
    <w:sectPr w:rsidR="00B37C43" w:rsidRPr="00525C42" w:rsidSect="00973C08">
      <w:headerReference w:type="default" r:id="rId10"/>
      <w:footerReference w:type="default" r:id="rId11"/>
      <w:pgSz w:w="11907" w:h="16840" w:code="9"/>
      <w:pgMar w:top="1701" w:right="1418" w:bottom="1701" w:left="1418" w:header="1021" w:footer="102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54" w:rsidRDefault="00C72154">
      <w:r>
        <w:separator/>
      </w:r>
    </w:p>
  </w:endnote>
  <w:endnote w:type="continuationSeparator" w:id="0">
    <w:p w:rsidR="00C72154" w:rsidRDefault="00C7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7E" w:rsidRPr="0099189A" w:rsidRDefault="0073041E" w:rsidP="00163DC0">
    <w:pPr>
      <w:pStyle w:val="Pieddepage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-227965</wp:posOffset>
          </wp:positionV>
          <wp:extent cx="2367280" cy="876300"/>
          <wp:effectExtent l="0" t="0" r="0" b="0"/>
          <wp:wrapSquare wrapText="bothSides"/>
          <wp:docPr id="9" name="Image 9" descr="logo_mina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mina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DD1">
      <w:tab/>
    </w:r>
    <w:r w:rsidR="00192DD1">
      <w:tab/>
      <w:t>Formulaire 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54" w:rsidRDefault="00C72154">
      <w:r>
        <w:separator/>
      </w:r>
    </w:p>
  </w:footnote>
  <w:footnote w:type="continuationSeparator" w:id="0">
    <w:p w:rsidR="00C72154" w:rsidRDefault="00C7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7E" w:rsidRDefault="0073041E" w:rsidP="0099189A">
    <w:pPr>
      <w:pStyle w:val="Pieddepage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4452620</wp:posOffset>
          </wp:positionH>
          <wp:positionV relativeFrom="paragraph">
            <wp:posOffset>-485775</wp:posOffset>
          </wp:positionV>
          <wp:extent cx="1724025" cy="1009015"/>
          <wp:effectExtent l="0" t="0" r="0" b="0"/>
          <wp:wrapSquare wrapText="bothSides"/>
          <wp:docPr id="10" name="Image 10" descr="LCMobility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CMobility-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column">
            <wp:posOffset>-447675</wp:posOffset>
          </wp:positionH>
          <wp:positionV relativeFrom="paragraph">
            <wp:posOffset>-345440</wp:posOffset>
          </wp:positionV>
          <wp:extent cx="2466975" cy="716280"/>
          <wp:effectExtent l="0" t="0" r="0" b="0"/>
          <wp:wrapNone/>
          <wp:docPr id="8" name="Image 8" descr="logo_giant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giant_ve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C7E">
      <w:t xml:space="preserve">                                                                                      </w:t>
    </w:r>
  </w:p>
  <w:p w:rsidR="00590C7E" w:rsidRDefault="00590C7E" w:rsidP="0096232A">
    <w:pPr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abstractNum w:abstractNumId="0" w15:restartNumberingAfterBreak="0">
    <w:nsid w:val="02FC28A1"/>
    <w:multiLevelType w:val="hybridMultilevel"/>
    <w:tmpl w:val="A3CAFDD4"/>
    <w:lvl w:ilvl="0" w:tplc="38801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634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A99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28B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43F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CA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ADF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21C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60A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48C4"/>
    <w:multiLevelType w:val="hybridMultilevel"/>
    <w:tmpl w:val="9BF44BCA"/>
    <w:lvl w:ilvl="0" w:tplc="FA427B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206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2BA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AE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4BF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A3E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8F1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46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8F7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12B"/>
    <w:multiLevelType w:val="hybridMultilevel"/>
    <w:tmpl w:val="0D3AEF44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46D0"/>
    <w:multiLevelType w:val="hybridMultilevel"/>
    <w:tmpl w:val="DE2A9D6C"/>
    <w:lvl w:ilvl="0" w:tplc="C554CA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283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C16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6E2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4A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47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A22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0A8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E6F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F6854"/>
    <w:multiLevelType w:val="hybridMultilevel"/>
    <w:tmpl w:val="4A5C1D5C"/>
    <w:lvl w:ilvl="0" w:tplc="CDE099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00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040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E5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289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A82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0C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4F4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A32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4C87"/>
    <w:multiLevelType w:val="hybridMultilevel"/>
    <w:tmpl w:val="4C66524C"/>
    <w:lvl w:ilvl="0" w:tplc="A9A0F296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2B5E0D82" w:tentative="1">
      <w:start w:val="1"/>
      <w:numFmt w:val="bullet"/>
      <w:lvlText w:val="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86B66298" w:tentative="1">
      <w:start w:val="1"/>
      <w:numFmt w:val="bullet"/>
      <w:lvlText w:val="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 w:tplc="CB60D74A" w:tentative="1">
      <w:start w:val="1"/>
      <w:numFmt w:val="bullet"/>
      <w:lvlText w:val="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 w:tplc="B9D6FF64" w:tentative="1">
      <w:start w:val="1"/>
      <w:numFmt w:val="bullet"/>
      <w:lvlText w:val="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5F604C26" w:tentative="1">
      <w:start w:val="1"/>
      <w:numFmt w:val="bullet"/>
      <w:lvlText w:val="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 w:tplc="BDDC1616" w:tentative="1">
      <w:start w:val="1"/>
      <w:numFmt w:val="bullet"/>
      <w:lvlText w:val="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 w:tplc="9DB25BFA" w:tentative="1">
      <w:start w:val="1"/>
      <w:numFmt w:val="bullet"/>
      <w:lvlText w:val="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46C1E52"/>
    <w:multiLevelType w:val="hybridMultilevel"/>
    <w:tmpl w:val="AD58A824"/>
    <w:lvl w:ilvl="0" w:tplc="098CA7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CC4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6EC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61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1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621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814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C91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4A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747"/>
    <w:multiLevelType w:val="hybridMultilevel"/>
    <w:tmpl w:val="80A022D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15FB"/>
    <w:multiLevelType w:val="hybridMultilevel"/>
    <w:tmpl w:val="05721F1A"/>
    <w:lvl w:ilvl="0" w:tplc="8F229E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EB9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EE1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255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41A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A7A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0DF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8ED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C5D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71C68"/>
    <w:multiLevelType w:val="hybridMultilevel"/>
    <w:tmpl w:val="E8C44BBE"/>
    <w:lvl w:ilvl="0" w:tplc="4C4ED4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4AC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A69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EE5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61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C8B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82C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B3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A74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37181"/>
    <w:multiLevelType w:val="hybridMultilevel"/>
    <w:tmpl w:val="3E6AC580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7B2C"/>
    <w:multiLevelType w:val="hybridMultilevel"/>
    <w:tmpl w:val="0FB8891C"/>
    <w:lvl w:ilvl="0" w:tplc="888E2B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C1E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4C2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89D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050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4FC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CA9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2B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C02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666C6"/>
    <w:multiLevelType w:val="hybridMultilevel"/>
    <w:tmpl w:val="2E92F458"/>
    <w:lvl w:ilvl="0" w:tplc="9E9E9E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A82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27E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03B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A77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ED1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C3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8B1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0FA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60976"/>
    <w:multiLevelType w:val="hybridMultilevel"/>
    <w:tmpl w:val="E4C031F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B0241"/>
    <w:multiLevelType w:val="hybridMultilevel"/>
    <w:tmpl w:val="6694ABCA"/>
    <w:lvl w:ilvl="0" w:tplc="E1344A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414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A0C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2F9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C14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8A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057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62E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A1E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F5A29"/>
    <w:multiLevelType w:val="singleLevel"/>
    <w:tmpl w:val="67EC6876"/>
    <w:lvl w:ilvl="0">
      <w:start w:val="1"/>
      <w:numFmt w:val="bullet"/>
      <w:pStyle w:val="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161634"/>
    <w:multiLevelType w:val="hybridMultilevel"/>
    <w:tmpl w:val="F03E29AC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C7583"/>
    <w:multiLevelType w:val="multilevel"/>
    <w:tmpl w:val="F59C29BA"/>
    <w:lvl w:ilvl="0">
      <w:start w:val="1"/>
      <w:numFmt w:val="upperLetter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A977170"/>
    <w:multiLevelType w:val="hybridMultilevel"/>
    <w:tmpl w:val="5D34203E"/>
    <w:lvl w:ilvl="0" w:tplc="60B097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825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022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AB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EE7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ADC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AC3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48C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E5A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D1CEA"/>
    <w:multiLevelType w:val="hybridMultilevel"/>
    <w:tmpl w:val="60CCD8A6"/>
    <w:lvl w:ilvl="0" w:tplc="E55C75CC">
      <w:start w:val="1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601DC"/>
    <w:multiLevelType w:val="hybridMultilevel"/>
    <w:tmpl w:val="E81E7E7E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57B6D"/>
    <w:multiLevelType w:val="hybridMultilevel"/>
    <w:tmpl w:val="C1CEB3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21"/>
  </w:num>
  <w:num w:numId="16">
    <w:abstractNumId w:val="7"/>
  </w:num>
  <w:num w:numId="17">
    <w:abstractNumId w:val="13"/>
  </w:num>
  <w:num w:numId="18">
    <w:abstractNumId w:val="20"/>
  </w:num>
  <w:num w:numId="19">
    <w:abstractNumId w:val="10"/>
  </w:num>
  <w:num w:numId="20">
    <w:abstractNumId w:val="19"/>
  </w:num>
  <w:num w:numId="21">
    <w:abstractNumId w:val="16"/>
  </w:num>
  <w:num w:numId="2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,#99f,#903,#936,#060,#ff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7A"/>
    <w:rsid w:val="00001456"/>
    <w:rsid w:val="0000238C"/>
    <w:rsid w:val="00010E5B"/>
    <w:rsid w:val="00011310"/>
    <w:rsid w:val="000137AE"/>
    <w:rsid w:val="00014042"/>
    <w:rsid w:val="000168ED"/>
    <w:rsid w:val="000223C8"/>
    <w:rsid w:val="0002585E"/>
    <w:rsid w:val="00025B8F"/>
    <w:rsid w:val="00026066"/>
    <w:rsid w:val="000322AF"/>
    <w:rsid w:val="000336FA"/>
    <w:rsid w:val="00033717"/>
    <w:rsid w:val="00035C7A"/>
    <w:rsid w:val="00036242"/>
    <w:rsid w:val="000374C2"/>
    <w:rsid w:val="00041762"/>
    <w:rsid w:val="000450DA"/>
    <w:rsid w:val="0004534E"/>
    <w:rsid w:val="000458A6"/>
    <w:rsid w:val="00045D9A"/>
    <w:rsid w:val="0004762F"/>
    <w:rsid w:val="00052156"/>
    <w:rsid w:val="000634B4"/>
    <w:rsid w:val="00064C84"/>
    <w:rsid w:val="00065C74"/>
    <w:rsid w:val="0007110A"/>
    <w:rsid w:val="00074AE3"/>
    <w:rsid w:val="00075563"/>
    <w:rsid w:val="00076172"/>
    <w:rsid w:val="00081BD1"/>
    <w:rsid w:val="000826E8"/>
    <w:rsid w:val="00083953"/>
    <w:rsid w:val="00084DBA"/>
    <w:rsid w:val="000972F6"/>
    <w:rsid w:val="000A03E2"/>
    <w:rsid w:val="000A2A0D"/>
    <w:rsid w:val="000A52E6"/>
    <w:rsid w:val="000A533D"/>
    <w:rsid w:val="000A78A6"/>
    <w:rsid w:val="000B6013"/>
    <w:rsid w:val="000B6769"/>
    <w:rsid w:val="000B6777"/>
    <w:rsid w:val="000B7AD8"/>
    <w:rsid w:val="000C06A0"/>
    <w:rsid w:val="000C0B7F"/>
    <w:rsid w:val="000C0C1D"/>
    <w:rsid w:val="000C13BE"/>
    <w:rsid w:val="000C1DE4"/>
    <w:rsid w:val="000D08AE"/>
    <w:rsid w:val="000D1670"/>
    <w:rsid w:val="000D33B9"/>
    <w:rsid w:val="000D3725"/>
    <w:rsid w:val="000D514F"/>
    <w:rsid w:val="000E10B8"/>
    <w:rsid w:val="000E1595"/>
    <w:rsid w:val="000E29EC"/>
    <w:rsid w:val="000E2A47"/>
    <w:rsid w:val="000E671F"/>
    <w:rsid w:val="000E6D9D"/>
    <w:rsid w:val="000F56B9"/>
    <w:rsid w:val="000F5A81"/>
    <w:rsid w:val="000F657F"/>
    <w:rsid w:val="000F704A"/>
    <w:rsid w:val="001006FF"/>
    <w:rsid w:val="001037C5"/>
    <w:rsid w:val="001069FA"/>
    <w:rsid w:val="00106A24"/>
    <w:rsid w:val="001109C1"/>
    <w:rsid w:val="00111FD2"/>
    <w:rsid w:val="001129E5"/>
    <w:rsid w:val="00112AFF"/>
    <w:rsid w:val="00113AAE"/>
    <w:rsid w:val="00114333"/>
    <w:rsid w:val="00115C23"/>
    <w:rsid w:val="00115E7A"/>
    <w:rsid w:val="00116723"/>
    <w:rsid w:val="00116E17"/>
    <w:rsid w:val="0012061A"/>
    <w:rsid w:val="0012159B"/>
    <w:rsid w:val="00123299"/>
    <w:rsid w:val="0012516D"/>
    <w:rsid w:val="001269D0"/>
    <w:rsid w:val="0013009D"/>
    <w:rsid w:val="001312FD"/>
    <w:rsid w:val="00131929"/>
    <w:rsid w:val="00131A7D"/>
    <w:rsid w:val="00134019"/>
    <w:rsid w:val="00135155"/>
    <w:rsid w:val="00136DA7"/>
    <w:rsid w:val="00136F4C"/>
    <w:rsid w:val="00140596"/>
    <w:rsid w:val="00140C5F"/>
    <w:rsid w:val="00141897"/>
    <w:rsid w:val="00141A9D"/>
    <w:rsid w:val="00141D78"/>
    <w:rsid w:val="00142341"/>
    <w:rsid w:val="00142C6E"/>
    <w:rsid w:val="0014372B"/>
    <w:rsid w:val="0014798D"/>
    <w:rsid w:val="00153985"/>
    <w:rsid w:val="0015483A"/>
    <w:rsid w:val="0015642F"/>
    <w:rsid w:val="00157435"/>
    <w:rsid w:val="00161073"/>
    <w:rsid w:val="0016131E"/>
    <w:rsid w:val="00163DC0"/>
    <w:rsid w:val="001640F7"/>
    <w:rsid w:val="00164670"/>
    <w:rsid w:val="001670CC"/>
    <w:rsid w:val="00167EDD"/>
    <w:rsid w:val="00171AA5"/>
    <w:rsid w:val="00172D76"/>
    <w:rsid w:val="00173208"/>
    <w:rsid w:val="0017371B"/>
    <w:rsid w:val="00176D02"/>
    <w:rsid w:val="0017735E"/>
    <w:rsid w:val="00180106"/>
    <w:rsid w:val="0018147C"/>
    <w:rsid w:val="001820A1"/>
    <w:rsid w:val="0018339F"/>
    <w:rsid w:val="001854C9"/>
    <w:rsid w:val="00185E42"/>
    <w:rsid w:val="00185EDD"/>
    <w:rsid w:val="00187219"/>
    <w:rsid w:val="00190658"/>
    <w:rsid w:val="0019183C"/>
    <w:rsid w:val="00192DD1"/>
    <w:rsid w:val="00194C82"/>
    <w:rsid w:val="0019756C"/>
    <w:rsid w:val="001A1FA0"/>
    <w:rsid w:val="001A2972"/>
    <w:rsid w:val="001A3A0D"/>
    <w:rsid w:val="001A5E4C"/>
    <w:rsid w:val="001A6D9B"/>
    <w:rsid w:val="001A7BAF"/>
    <w:rsid w:val="001B02AB"/>
    <w:rsid w:val="001B3092"/>
    <w:rsid w:val="001B4E47"/>
    <w:rsid w:val="001B5D23"/>
    <w:rsid w:val="001C26A7"/>
    <w:rsid w:val="001C7D11"/>
    <w:rsid w:val="001D2595"/>
    <w:rsid w:val="001D3986"/>
    <w:rsid w:val="001D456A"/>
    <w:rsid w:val="001D5A8E"/>
    <w:rsid w:val="001D5BD9"/>
    <w:rsid w:val="001D6EA0"/>
    <w:rsid w:val="001E68A5"/>
    <w:rsid w:val="001E788F"/>
    <w:rsid w:val="001F20EF"/>
    <w:rsid w:val="001F2A89"/>
    <w:rsid w:val="00201E9C"/>
    <w:rsid w:val="00202CF5"/>
    <w:rsid w:val="002034A9"/>
    <w:rsid w:val="00204CBB"/>
    <w:rsid w:val="00204FA2"/>
    <w:rsid w:val="0021076E"/>
    <w:rsid w:val="002143FC"/>
    <w:rsid w:val="0021599A"/>
    <w:rsid w:val="00215DE0"/>
    <w:rsid w:val="00215FBB"/>
    <w:rsid w:val="00216290"/>
    <w:rsid w:val="00216BFB"/>
    <w:rsid w:val="0022182D"/>
    <w:rsid w:val="0022186B"/>
    <w:rsid w:val="0022526B"/>
    <w:rsid w:val="00227DAD"/>
    <w:rsid w:val="00227F4D"/>
    <w:rsid w:val="00230F39"/>
    <w:rsid w:val="002336DF"/>
    <w:rsid w:val="00234600"/>
    <w:rsid w:val="0024293A"/>
    <w:rsid w:val="00243D13"/>
    <w:rsid w:val="00247599"/>
    <w:rsid w:val="0025483F"/>
    <w:rsid w:val="002601E9"/>
    <w:rsid w:val="00260909"/>
    <w:rsid w:val="0026117A"/>
    <w:rsid w:val="00261BBF"/>
    <w:rsid w:val="00261D2F"/>
    <w:rsid w:val="00263621"/>
    <w:rsid w:val="00264590"/>
    <w:rsid w:val="00264B0E"/>
    <w:rsid w:val="00264FB3"/>
    <w:rsid w:val="00266610"/>
    <w:rsid w:val="00271203"/>
    <w:rsid w:val="00271AD4"/>
    <w:rsid w:val="00272EA9"/>
    <w:rsid w:val="00274CEA"/>
    <w:rsid w:val="00276D3B"/>
    <w:rsid w:val="002806B5"/>
    <w:rsid w:val="00281525"/>
    <w:rsid w:val="00281994"/>
    <w:rsid w:val="00282C9D"/>
    <w:rsid w:val="002845AD"/>
    <w:rsid w:val="0028481D"/>
    <w:rsid w:val="0028745F"/>
    <w:rsid w:val="002913D8"/>
    <w:rsid w:val="00291597"/>
    <w:rsid w:val="00294E3C"/>
    <w:rsid w:val="002968D3"/>
    <w:rsid w:val="002970D1"/>
    <w:rsid w:val="002A7874"/>
    <w:rsid w:val="002B177A"/>
    <w:rsid w:val="002B1C37"/>
    <w:rsid w:val="002B2BB4"/>
    <w:rsid w:val="002B61D1"/>
    <w:rsid w:val="002B6287"/>
    <w:rsid w:val="002B689D"/>
    <w:rsid w:val="002B7118"/>
    <w:rsid w:val="002C0AD3"/>
    <w:rsid w:val="002C103A"/>
    <w:rsid w:val="002C18C3"/>
    <w:rsid w:val="002C202C"/>
    <w:rsid w:val="002C34EF"/>
    <w:rsid w:val="002C3DFA"/>
    <w:rsid w:val="002C456D"/>
    <w:rsid w:val="002C4CA6"/>
    <w:rsid w:val="002D0288"/>
    <w:rsid w:val="002D1A2F"/>
    <w:rsid w:val="002D1F6E"/>
    <w:rsid w:val="002D23A5"/>
    <w:rsid w:val="002D4524"/>
    <w:rsid w:val="002D59E2"/>
    <w:rsid w:val="002D6AE8"/>
    <w:rsid w:val="002E106C"/>
    <w:rsid w:val="002E2C4D"/>
    <w:rsid w:val="002E4FDC"/>
    <w:rsid w:val="002E719F"/>
    <w:rsid w:val="002F00D4"/>
    <w:rsid w:val="002F0A46"/>
    <w:rsid w:val="002F16A6"/>
    <w:rsid w:val="002F2BE2"/>
    <w:rsid w:val="002F6C8E"/>
    <w:rsid w:val="002F7601"/>
    <w:rsid w:val="00300B2E"/>
    <w:rsid w:val="00301F12"/>
    <w:rsid w:val="003049E4"/>
    <w:rsid w:val="00310757"/>
    <w:rsid w:val="00312F37"/>
    <w:rsid w:val="0031710B"/>
    <w:rsid w:val="003208D2"/>
    <w:rsid w:val="00321250"/>
    <w:rsid w:val="00323E4F"/>
    <w:rsid w:val="00324382"/>
    <w:rsid w:val="00327FBF"/>
    <w:rsid w:val="00331308"/>
    <w:rsid w:val="00336575"/>
    <w:rsid w:val="003417A5"/>
    <w:rsid w:val="00341A54"/>
    <w:rsid w:val="00342D94"/>
    <w:rsid w:val="00343471"/>
    <w:rsid w:val="00343474"/>
    <w:rsid w:val="0034351B"/>
    <w:rsid w:val="003435CB"/>
    <w:rsid w:val="00345F41"/>
    <w:rsid w:val="00345FA4"/>
    <w:rsid w:val="003547CC"/>
    <w:rsid w:val="00356005"/>
    <w:rsid w:val="00356AAB"/>
    <w:rsid w:val="00361924"/>
    <w:rsid w:val="0036316B"/>
    <w:rsid w:val="0036688A"/>
    <w:rsid w:val="00367C12"/>
    <w:rsid w:val="003712E3"/>
    <w:rsid w:val="003737E6"/>
    <w:rsid w:val="00374644"/>
    <w:rsid w:val="003749B6"/>
    <w:rsid w:val="00374C4D"/>
    <w:rsid w:val="0037544F"/>
    <w:rsid w:val="00375D2B"/>
    <w:rsid w:val="003822A8"/>
    <w:rsid w:val="00385854"/>
    <w:rsid w:val="0038747B"/>
    <w:rsid w:val="003908B1"/>
    <w:rsid w:val="00393D0A"/>
    <w:rsid w:val="0039457F"/>
    <w:rsid w:val="003977A4"/>
    <w:rsid w:val="00397EC0"/>
    <w:rsid w:val="003A23B3"/>
    <w:rsid w:val="003A25DC"/>
    <w:rsid w:val="003A295B"/>
    <w:rsid w:val="003A41DD"/>
    <w:rsid w:val="003A6576"/>
    <w:rsid w:val="003A6C2E"/>
    <w:rsid w:val="003A6CDC"/>
    <w:rsid w:val="003B101F"/>
    <w:rsid w:val="003B38B3"/>
    <w:rsid w:val="003B4E54"/>
    <w:rsid w:val="003B731B"/>
    <w:rsid w:val="003C478E"/>
    <w:rsid w:val="003C7582"/>
    <w:rsid w:val="003D07C4"/>
    <w:rsid w:val="003D164F"/>
    <w:rsid w:val="003D2FB5"/>
    <w:rsid w:val="003D3948"/>
    <w:rsid w:val="003D39AD"/>
    <w:rsid w:val="003E439F"/>
    <w:rsid w:val="003E4B56"/>
    <w:rsid w:val="003E5815"/>
    <w:rsid w:val="003E764C"/>
    <w:rsid w:val="003F0048"/>
    <w:rsid w:val="003F20FD"/>
    <w:rsid w:val="003F2166"/>
    <w:rsid w:val="003F2E4A"/>
    <w:rsid w:val="003F5CBC"/>
    <w:rsid w:val="003F6C32"/>
    <w:rsid w:val="003F7785"/>
    <w:rsid w:val="00400724"/>
    <w:rsid w:val="00402333"/>
    <w:rsid w:val="004053B1"/>
    <w:rsid w:val="00405C29"/>
    <w:rsid w:val="00407179"/>
    <w:rsid w:val="004113EE"/>
    <w:rsid w:val="00411705"/>
    <w:rsid w:val="00411F17"/>
    <w:rsid w:val="0041227B"/>
    <w:rsid w:val="00412321"/>
    <w:rsid w:val="00412F83"/>
    <w:rsid w:val="00415F2B"/>
    <w:rsid w:val="0042078A"/>
    <w:rsid w:val="004219ED"/>
    <w:rsid w:val="00422413"/>
    <w:rsid w:val="004309AB"/>
    <w:rsid w:val="00430A8F"/>
    <w:rsid w:val="00431C5C"/>
    <w:rsid w:val="004333CD"/>
    <w:rsid w:val="004409C6"/>
    <w:rsid w:val="00441AA1"/>
    <w:rsid w:val="00451121"/>
    <w:rsid w:val="00452F3D"/>
    <w:rsid w:val="004532A9"/>
    <w:rsid w:val="00455500"/>
    <w:rsid w:val="0046591C"/>
    <w:rsid w:val="00473D8D"/>
    <w:rsid w:val="0047412E"/>
    <w:rsid w:val="00482CDC"/>
    <w:rsid w:val="00484E94"/>
    <w:rsid w:val="0048537A"/>
    <w:rsid w:val="00485EC8"/>
    <w:rsid w:val="00486DFF"/>
    <w:rsid w:val="00487FBC"/>
    <w:rsid w:val="00492375"/>
    <w:rsid w:val="00494C0D"/>
    <w:rsid w:val="0049620C"/>
    <w:rsid w:val="004A02F0"/>
    <w:rsid w:val="004A27EE"/>
    <w:rsid w:val="004A296F"/>
    <w:rsid w:val="004A5A36"/>
    <w:rsid w:val="004B7E45"/>
    <w:rsid w:val="004C24B7"/>
    <w:rsid w:val="004C4295"/>
    <w:rsid w:val="004C4ADE"/>
    <w:rsid w:val="004C6EB6"/>
    <w:rsid w:val="004C7877"/>
    <w:rsid w:val="004C7FE5"/>
    <w:rsid w:val="004D0927"/>
    <w:rsid w:val="004D3AD4"/>
    <w:rsid w:val="004D463F"/>
    <w:rsid w:val="004E157A"/>
    <w:rsid w:val="004E5F0B"/>
    <w:rsid w:val="004E6434"/>
    <w:rsid w:val="004E73BD"/>
    <w:rsid w:val="004F1A47"/>
    <w:rsid w:val="004F2A0B"/>
    <w:rsid w:val="004F3086"/>
    <w:rsid w:val="004F4D25"/>
    <w:rsid w:val="004F7F04"/>
    <w:rsid w:val="00501C63"/>
    <w:rsid w:val="0050246D"/>
    <w:rsid w:val="0050387F"/>
    <w:rsid w:val="00504FBB"/>
    <w:rsid w:val="00514D7E"/>
    <w:rsid w:val="00516F06"/>
    <w:rsid w:val="00521E57"/>
    <w:rsid w:val="005231C7"/>
    <w:rsid w:val="00525C42"/>
    <w:rsid w:val="00525EAD"/>
    <w:rsid w:val="005310FA"/>
    <w:rsid w:val="00531C4C"/>
    <w:rsid w:val="00532307"/>
    <w:rsid w:val="00533987"/>
    <w:rsid w:val="00534B7A"/>
    <w:rsid w:val="0053590B"/>
    <w:rsid w:val="00540B27"/>
    <w:rsid w:val="00544C2C"/>
    <w:rsid w:val="00545BF9"/>
    <w:rsid w:val="0054600B"/>
    <w:rsid w:val="00551146"/>
    <w:rsid w:val="005554A9"/>
    <w:rsid w:val="00560826"/>
    <w:rsid w:val="00561C03"/>
    <w:rsid w:val="0056241C"/>
    <w:rsid w:val="00573275"/>
    <w:rsid w:val="0057370E"/>
    <w:rsid w:val="00573950"/>
    <w:rsid w:val="00576D8E"/>
    <w:rsid w:val="005808D7"/>
    <w:rsid w:val="005814AB"/>
    <w:rsid w:val="005819D5"/>
    <w:rsid w:val="00582A69"/>
    <w:rsid w:val="005839F5"/>
    <w:rsid w:val="005847BB"/>
    <w:rsid w:val="0058738D"/>
    <w:rsid w:val="00590C7E"/>
    <w:rsid w:val="00594CD4"/>
    <w:rsid w:val="00595535"/>
    <w:rsid w:val="005975D0"/>
    <w:rsid w:val="00597F96"/>
    <w:rsid w:val="005A0310"/>
    <w:rsid w:val="005A3961"/>
    <w:rsid w:val="005A5D34"/>
    <w:rsid w:val="005A63A1"/>
    <w:rsid w:val="005A7396"/>
    <w:rsid w:val="005B2286"/>
    <w:rsid w:val="005B5DED"/>
    <w:rsid w:val="005C077E"/>
    <w:rsid w:val="005C10E0"/>
    <w:rsid w:val="005C2A2E"/>
    <w:rsid w:val="005C3DF2"/>
    <w:rsid w:val="005C6504"/>
    <w:rsid w:val="005D0936"/>
    <w:rsid w:val="005D2A05"/>
    <w:rsid w:val="005D45CC"/>
    <w:rsid w:val="005D469F"/>
    <w:rsid w:val="005D50A1"/>
    <w:rsid w:val="005D6AEA"/>
    <w:rsid w:val="005E3AB8"/>
    <w:rsid w:val="005E41CF"/>
    <w:rsid w:val="005F1C59"/>
    <w:rsid w:val="005F4431"/>
    <w:rsid w:val="005F529E"/>
    <w:rsid w:val="005F6E59"/>
    <w:rsid w:val="005F74A0"/>
    <w:rsid w:val="00610200"/>
    <w:rsid w:val="00611156"/>
    <w:rsid w:val="00614B48"/>
    <w:rsid w:val="006157FC"/>
    <w:rsid w:val="0061668B"/>
    <w:rsid w:val="00622856"/>
    <w:rsid w:val="00623A88"/>
    <w:rsid w:val="006244D3"/>
    <w:rsid w:val="00625C73"/>
    <w:rsid w:val="0062725B"/>
    <w:rsid w:val="006339A8"/>
    <w:rsid w:val="00633B34"/>
    <w:rsid w:val="00634033"/>
    <w:rsid w:val="006353B8"/>
    <w:rsid w:val="00636B91"/>
    <w:rsid w:val="00641E44"/>
    <w:rsid w:val="00642C4C"/>
    <w:rsid w:val="00642DF2"/>
    <w:rsid w:val="00643900"/>
    <w:rsid w:val="00643F6F"/>
    <w:rsid w:val="00644880"/>
    <w:rsid w:val="0064546F"/>
    <w:rsid w:val="00646F70"/>
    <w:rsid w:val="00651CF1"/>
    <w:rsid w:val="006520DE"/>
    <w:rsid w:val="00652471"/>
    <w:rsid w:val="00655308"/>
    <w:rsid w:val="00655476"/>
    <w:rsid w:val="006565EE"/>
    <w:rsid w:val="00656B40"/>
    <w:rsid w:val="00663BF7"/>
    <w:rsid w:val="00667164"/>
    <w:rsid w:val="0067157F"/>
    <w:rsid w:val="0067409B"/>
    <w:rsid w:val="00675126"/>
    <w:rsid w:val="00675259"/>
    <w:rsid w:val="00676D98"/>
    <w:rsid w:val="00677726"/>
    <w:rsid w:val="00677CAE"/>
    <w:rsid w:val="00680BCE"/>
    <w:rsid w:val="00682104"/>
    <w:rsid w:val="006826C2"/>
    <w:rsid w:val="00691C47"/>
    <w:rsid w:val="006927FA"/>
    <w:rsid w:val="00692FE1"/>
    <w:rsid w:val="00693B36"/>
    <w:rsid w:val="00695AE3"/>
    <w:rsid w:val="00696CC3"/>
    <w:rsid w:val="006978AC"/>
    <w:rsid w:val="00697E46"/>
    <w:rsid w:val="006A0064"/>
    <w:rsid w:val="006A3F3D"/>
    <w:rsid w:val="006A5C37"/>
    <w:rsid w:val="006A6045"/>
    <w:rsid w:val="006A6496"/>
    <w:rsid w:val="006B0C43"/>
    <w:rsid w:val="006B1133"/>
    <w:rsid w:val="006B2238"/>
    <w:rsid w:val="006B3942"/>
    <w:rsid w:val="006B3A36"/>
    <w:rsid w:val="006B4F0D"/>
    <w:rsid w:val="006B5E53"/>
    <w:rsid w:val="006B7F43"/>
    <w:rsid w:val="006C1A4E"/>
    <w:rsid w:val="006C22E8"/>
    <w:rsid w:val="006C2555"/>
    <w:rsid w:val="006C4D1D"/>
    <w:rsid w:val="006C6E96"/>
    <w:rsid w:val="006C71C5"/>
    <w:rsid w:val="006C7970"/>
    <w:rsid w:val="006D4D47"/>
    <w:rsid w:val="006D51A7"/>
    <w:rsid w:val="006D59CD"/>
    <w:rsid w:val="006E0446"/>
    <w:rsid w:val="006E055E"/>
    <w:rsid w:val="006E077D"/>
    <w:rsid w:val="006E1A59"/>
    <w:rsid w:val="006E2EBF"/>
    <w:rsid w:val="006E3122"/>
    <w:rsid w:val="006E5ACF"/>
    <w:rsid w:val="006E68DD"/>
    <w:rsid w:val="006F097A"/>
    <w:rsid w:val="006F519F"/>
    <w:rsid w:val="00700DF9"/>
    <w:rsid w:val="00701611"/>
    <w:rsid w:val="0070762E"/>
    <w:rsid w:val="00710C85"/>
    <w:rsid w:val="00713117"/>
    <w:rsid w:val="00715533"/>
    <w:rsid w:val="00716E06"/>
    <w:rsid w:val="0071787D"/>
    <w:rsid w:val="0072185B"/>
    <w:rsid w:val="00721A95"/>
    <w:rsid w:val="007220E7"/>
    <w:rsid w:val="00722977"/>
    <w:rsid w:val="0072351C"/>
    <w:rsid w:val="00726612"/>
    <w:rsid w:val="00727626"/>
    <w:rsid w:val="0073030F"/>
    <w:rsid w:val="0073041E"/>
    <w:rsid w:val="00730BE7"/>
    <w:rsid w:val="0073159E"/>
    <w:rsid w:val="0073187C"/>
    <w:rsid w:val="00732F3F"/>
    <w:rsid w:val="00736015"/>
    <w:rsid w:val="00736835"/>
    <w:rsid w:val="0073698C"/>
    <w:rsid w:val="00742D9A"/>
    <w:rsid w:val="00746E2D"/>
    <w:rsid w:val="007475A0"/>
    <w:rsid w:val="0075076A"/>
    <w:rsid w:val="0075134C"/>
    <w:rsid w:val="007525DB"/>
    <w:rsid w:val="007535BD"/>
    <w:rsid w:val="00753E69"/>
    <w:rsid w:val="007547FB"/>
    <w:rsid w:val="00755CCA"/>
    <w:rsid w:val="00761112"/>
    <w:rsid w:val="00764C3E"/>
    <w:rsid w:val="00766A5E"/>
    <w:rsid w:val="007708EA"/>
    <w:rsid w:val="00770C30"/>
    <w:rsid w:val="00772C1A"/>
    <w:rsid w:val="007732C0"/>
    <w:rsid w:val="007779E0"/>
    <w:rsid w:val="007805A2"/>
    <w:rsid w:val="00780606"/>
    <w:rsid w:val="00781A62"/>
    <w:rsid w:val="0078236F"/>
    <w:rsid w:val="0078252F"/>
    <w:rsid w:val="007840ED"/>
    <w:rsid w:val="007841CA"/>
    <w:rsid w:val="00784379"/>
    <w:rsid w:val="00792E55"/>
    <w:rsid w:val="007972A7"/>
    <w:rsid w:val="007A003B"/>
    <w:rsid w:val="007B2BDA"/>
    <w:rsid w:val="007B561A"/>
    <w:rsid w:val="007B7E2A"/>
    <w:rsid w:val="007D1A00"/>
    <w:rsid w:val="007D4502"/>
    <w:rsid w:val="007D7830"/>
    <w:rsid w:val="007E0BB9"/>
    <w:rsid w:val="007E0EEA"/>
    <w:rsid w:val="007E2762"/>
    <w:rsid w:val="007E2F6A"/>
    <w:rsid w:val="007E6437"/>
    <w:rsid w:val="007E77D4"/>
    <w:rsid w:val="007E7CD7"/>
    <w:rsid w:val="007F0EFE"/>
    <w:rsid w:val="007F37E1"/>
    <w:rsid w:val="007F3C92"/>
    <w:rsid w:val="007F4304"/>
    <w:rsid w:val="007F4E1E"/>
    <w:rsid w:val="007F6BA2"/>
    <w:rsid w:val="00800789"/>
    <w:rsid w:val="00801E1D"/>
    <w:rsid w:val="00802916"/>
    <w:rsid w:val="008029FA"/>
    <w:rsid w:val="008072AF"/>
    <w:rsid w:val="0080757B"/>
    <w:rsid w:val="00812E67"/>
    <w:rsid w:val="008134E1"/>
    <w:rsid w:val="0081385C"/>
    <w:rsid w:val="00813AE7"/>
    <w:rsid w:val="00815643"/>
    <w:rsid w:val="00822A3C"/>
    <w:rsid w:val="00824823"/>
    <w:rsid w:val="00835DD8"/>
    <w:rsid w:val="008364F3"/>
    <w:rsid w:val="008400C9"/>
    <w:rsid w:val="0084381B"/>
    <w:rsid w:val="008515F6"/>
    <w:rsid w:val="00852EC7"/>
    <w:rsid w:val="00853B04"/>
    <w:rsid w:val="00854E2C"/>
    <w:rsid w:val="0086130C"/>
    <w:rsid w:val="00862886"/>
    <w:rsid w:val="00862AC8"/>
    <w:rsid w:val="00862B53"/>
    <w:rsid w:val="00865FD0"/>
    <w:rsid w:val="00866101"/>
    <w:rsid w:val="00866544"/>
    <w:rsid w:val="00867411"/>
    <w:rsid w:val="00867EB2"/>
    <w:rsid w:val="00870733"/>
    <w:rsid w:val="0087358F"/>
    <w:rsid w:val="00873C12"/>
    <w:rsid w:val="00876294"/>
    <w:rsid w:val="008772AE"/>
    <w:rsid w:val="00884F68"/>
    <w:rsid w:val="0089046C"/>
    <w:rsid w:val="00890965"/>
    <w:rsid w:val="00894703"/>
    <w:rsid w:val="00897C52"/>
    <w:rsid w:val="00897E82"/>
    <w:rsid w:val="008A0A11"/>
    <w:rsid w:val="008A141F"/>
    <w:rsid w:val="008A39AD"/>
    <w:rsid w:val="008A51AD"/>
    <w:rsid w:val="008A5B5C"/>
    <w:rsid w:val="008B1AC1"/>
    <w:rsid w:val="008B3D21"/>
    <w:rsid w:val="008B48DC"/>
    <w:rsid w:val="008B4FE3"/>
    <w:rsid w:val="008C21F0"/>
    <w:rsid w:val="008C4CC9"/>
    <w:rsid w:val="008C4D20"/>
    <w:rsid w:val="008C679F"/>
    <w:rsid w:val="008D0BAB"/>
    <w:rsid w:val="008D1190"/>
    <w:rsid w:val="008D3EAD"/>
    <w:rsid w:val="008D5FC3"/>
    <w:rsid w:val="008D716A"/>
    <w:rsid w:val="008E24B5"/>
    <w:rsid w:val="008E2730"/>
    <w:rsid w:val="008E2752"/>
    <w:rsid w:val="008E3D8B"/>
    <w:rsid w:val="008E4403"/>
    <w:rsid w:val="008E68A3"/>
    <w:rsid w:val="008F046F"/>
    <w:rsid w:val="008F14C3"/>
    <w:rsid w:val="008F168B"/>
    <w:rsid w:val="008F1ADF"/>
    <w:rsid w:val="008F39BA"/>
    <w:rsid w:val="008F4B9B"/>
    <w:rsid w:val="008F7ACA"/>
    <w:rsid w:val="00901EBA"/>
    <w:rsid w:val="009022B9"/>
    <w:rsid w:val="0090326B"/>
    <w:rsid w:val="009038D5"/>
    <w:rsid w:val="00904174"/>
    <w:rsid w:val="009075A1"/>
    <w:rsid w:val="00910D8A"/>
    <w:rsid w:val="009112E2"/>
    <w:rsid w:val="00911CAE"/>
    <w:rsid w:val="00913068"/>
    <w:rsid w:val="0091322E"/>
    <w:rsid w:val="009161B6"/>
    <w:rsid w:val="009165F3"/>
    <w:rsid w:val="009238A9"/>
    <w:rsid w:val="00924E68"/>
    <w:rsid w:val="0092718B"/>
    <w:rsid w:val="00927887"/>
    <w:rsid w:val="0093396C"/>
    <w:rsid w:val="00943210"/>
    <w:rsid w:val="0094380E"/>
    <w:rsid w:val="009463D5"/>
    <w:rsid w:val="009501EF"/>
    <w:rsid w:val="009513F7"/>
    <w:rsid w:val="009538E6"/>
    <w:rsid w:val="009544CF"/>
    <w:rsid w:val="00955C6F"/>
    <w:rsid w:val="009568D3"/>
    <w:rsid w:val="0096232A"/>
    <w:rsid w:val="00962DAC"/>
    <w:rsid w:val="009653BF"/>
    <w:rsid w:val="00965CFF"/>
    <w:rsid w:val="00965FD3"/>
    <w:rsid w:val="00966934"/>
    <w:rsid w:val="00966D09"/>
    <w:rsid w:val="0097055C"/>
    <w:rsid w:val="009732C4"/>
    <w:rsid w:val="00973C08"/>
    <w:rsid w:val="00975CC8"/>
    <w:rsid w:val="009808AC"/>
    <w:rsid w:val="0098250E"/>
    <w:rsid w:val="00985DE4"/>
    <w:rsid w:val="009861B5"/>
    <w:rsid w:val="009875D3"/>
    <w:rsid w:val="00990371"/>
    <w:rsid w:val="00990B00"/>
    <w:rsid w:val="0099189A"/>
    <w:rsid w:val="00992E5E"/>
    <w:rsid w:val="00992EAF"/>
    <w:rsid w:val="00994D2D"/>
    <w:rsid w:val="009956F0"/>
    <w:rsid w:val="00995CF3"/>
    <w:rsid w:val="0099690F"/>
    <w:rsid w:val="009974E2"/>
    <w:rsid w:val="009A1EE7"/>
    <w:rsid w:val="009A4B82"/>
    <w:rsid w:val="009A6441"/>
    <w:rsid w:val="009B00E2"/>
    <w:rsid w:val="009B060A"/>
    <w:rsid w:val="009B28CD"/>
    <w:rsid w:val="009B365B"/>
    <w:rsid w:val="009B5676"/>
    <w:rsid w:val="009B6B25"/>
    <w:rsid w:val="009C41BF"/>
    <w:rsid w:val="009C57DE"/>
    <w:rsid w:val="009D2D15"/>
    <w:rsid w:val="009D77BD"/>
    <w:rsid w:val="009D7DBA"/>
    <w:rsid w:val="009E0D3C"/>
    <w:rsid w:val="009E2934"/>
    <w:rsid w:val="009E38A2"/>
    <w:rsid w:val="009E4ABA"/>
    <w:rsid w:val="009E4B89"/>
    <w:rsid w:val="009F02C5"/>
    <w:rsid w:val="009F0A5B"/>
    <w:rsid w:val="009F45B5"/>
    <w:rsid w:val="009F4F44"/>
    <w:rsid w:val="009F602D"/>
    <w:rsid w:val="009F6EE2"/>
    <w:rsid w:val="00A0048D"/>
    <w:rsid w:val="00A03DAD"/>
    <w:rsid w:val="00A03E68"/>
    <w:rsid w:val="00A103BE"/>
    <w:rsid w:val="00A115B1"/>
    <w:rsid w:val="00A133E5"/>
    <w:rsid w:val="00A21329"/>
    <w:rsid w:val="00A23E86"/>
    <w:rsid w:val="00A24FB3"/>
    <w:rsid w:val="00A26296"/>
    <w:rsid w:val="00A26B8C"/>
    <w:rsid w:val="00A2741B"/>
    <w:rsid w:val="00A35B16"/>
    <w:rsid w:val="00A365FB"/>
    <w:rsid w:val="00A36CCF"/>
    <w:rsid w:val="00A3700E"/>
    <w:rsid w:val="00A418AF"/>
    <w:rsid w:val="00A44B95"/>
    <w:rsid w:val="00A5122C"/>
    <w:rsid w:val="00A5174B"/>
    <w:rsid w:val="00A51806"/>
    <w:rsid w:val="00A548CF"/>
    <w:rsid w:val="00A56AF8"/>
    <w:rsid w:val="00A603F9"/>
    <w:rsid w:val="00A63FD9"/>
    <w:rsid w:val="00A67326"/>
    <w:rsid w:val="00A67633"/>
    <w:rsid w:val="00A701DB"/>
    <w:rsid w:val="00A815A1"/>
    <w:rsid w:val="00A82C69"/>
    <w:rsid w:val="00A8515A"/>
    <w:rsid w:val="00A86C3E"/>
    <w:rsid w:val="00A910E4"/>
    <w:rsid w:val="00A93FF1"/>
    <w:rsid w:val="00A95171"/>
    <w:rsid w:val="00A953CF"/>
    <w:rsid w:val="00A96718"/>
    <w:rsid w:val="00AA1460"/>
    <w:rsid w:val="00AA2100"/>
    <w:rsid w:val="00AA238F"/>
    <w:rsid w:val="00AA382C"/>
    <w:rsid w:val="00AA5316"/>
    <w:rsid w:val="00AA7A35"/>
    <w:rsid w:val="00AB1527"/>
    <w:rsid w:val="00AB1A98"/>
    <w:rsid w:val="00AB26DC"/>
    <w:rsid w:val="00AB29FD"/>
    <w:rsid w:val="00AB36E0"/>
    <w:rsid w:val="00AB4702"/>
    <w:rsid w:val="00AB59A0"/>
    <w:rsid w:val="00AB687E"/>
    <w:rsid w:val="00AB696D"/>
    <w:rsid w:val="00AC0012"/>
    <w:rsid w:val="00AC0BD9"/>
    <w:rsid w:val="00AC328E"/>
    <w:rsid w:val="00AC364A"/>
    <w:rsid w:val="00AC3FB9"/>
    <w:rsid w:val="00AC4108"/>
    <w:rsid w:val="00AC70E2"/>
    <w:rsid w:val="00AD1345"/>
    <w:rsid w:val="00AD1817"/>
    <w:rsid w:val="00AD1CC7"/>
    <w:rsid w:val="00AD4269"/>
    <w:rsid w:val="00AD4A0A"/>
    <w:rsid w:val="00AD528C"/>
    <w:rsid w:val="00AD6127"/>
    <w:rsid w:val="00AE1FDE"/>
    <w:rsid w:val="00AE2F18"/>
    <w:rsid w:val="00AE42CD"/>
    <w:rsid w:val="00AE6353"/>
    <w:rsid w:val="00AE65E3"/>
    <w:rsid w:val="00AE7702"/>
    <w:rsid w:val="00AF04A0"/>
    <w:rsid w:val="00AF16A2"/>
    <w:rsid w:val="00AF1C20"/>
    <w:rsid w:val="00AF299D"/>
    <w:rsid w:val="00AF640E"/>
    <w:rsid w:val="00B00C6E"/>
    <w:rsid w:val="00B05089"/>
    <w:rsid w:val="00B07AA9"/>
    <w:rsid w:val="00B10011"/>
    <w:rsid w:val="00B13E86"/>
    <w:rsid w:val="00B156F6"/>
    <w:rsid w:val="00B209EC"/>
    <w:rsid w:val="00B21C0F"/>
    <w:rsid w:val="00B21D35"/>
    <w:rsid w:val="00B23969"/>
    <w:rsid w:val="00B26926"/>
    <w:rsid w:val="00B30B72"/>
    <w:rsid w:val="00B30C47"/>
    <w:rsid w:val="00B30E0B"/>
    <w:rsid w:val="00B337B7"/>
    <w:rsid w:val="00B37C43"/>
    <w:rsid w:val="00B443A2"/>
    <w:rsid w:val="00B4459B"/>
    <w:rsid w:val="00B45A06"/>
    <w:rsid w:val="00B46291"/>
    <w:rsid w:val="00B4741E"/>
    <w:rsid w:val="00B53E80"/>
    <w:rsid w:val="00B55289"/>
    <w:rsid w:val="00B5578A"/>
    <w:rsid w:val="00B56888"/>
    <w:rsid w:val="00B670B0"/>
    <w:rsid w:val="00B713A8"/>
    <w:rsid w:val="00B769D2"/>
    <w:rsid w:val="00B82516"/>
    <w:rsid w:val="00B82A27"/>
    <w:rsid w:val="00B853C4"/>
    <w:rsid w:val="00B86927"/>
    <w:rsid w:val="00B86C0F"/>
    <w:rsid w:val="00B86D35"/>
    <w:rsid w:val="00B906F5"/>
    <w:rsid w:val="00B90BDD"/>
    <w:rsid w:val="00B91899"/>
    <w:rsid w:val="00B927B9"/>
    <w:rsid w:val="00B9637D"/>
    <w:rsid w:val="00B97248"/>
    <w:rsid w:val="00BA07E1"/>
    <w:rsid w:val="00BA14F9"/>
    <w:rsid w:val="00BA1E29"/>
    <w:rsid w:val="00BA64F7"/>
    <w:rsid w:val="00BA7C16"/>
    <w:rsid w:val="00BB0C39"/>
    <w:rsid w:val="00BB5FB6"/>
    <w:rsid w:val="00BB71EF"/>
    <w:rsid w:val="00BC0883"/>
    <w:rsid w:val="00BC1285"/>
    <w:rsid w:val="00BC2DB2"/>
    <w:rsid w:val="00BC57FB"/>
    <w:rsid w:val="00BC796E"/>
    <w:rsid w:val="00BD0D4C"/>
    <w:rsid w:val="00BD1C17"/>
    <w:rsid w:val="00BD24D1"/>
    <w:rsid w:val="00BD37BB"/>
    <w:rsid w:val="00BD4A79"/>
    <w:rsid w:val="00BD506A"/>
    <w:rsid w:val="00BD5D74"/>
    <w:rsid w:val="00BD6A89"/>
    <w:rsid w:val="00BD7236"/>
    <w:rsid w:val="00BD7768"/>
    <w:rsid w:val="00BE1056"/>
    <w:rsid w:val="00BE1975"/>
    <w:rsid w:val="00BE3E68"/>
    <w:rsid w:val="00BE41E6"/>
    <w:rsid w:val="00BE78DB"/>
    <w:rsid w:val="00BF7F31"/>
    <w:rsid w:val="00C02538"/>
    <w:rsid w:val="00C03E56"/>
    <w:rsid w:val="00C03E60"/>
    <w:rsid w:val="00C041F7"/>
    <w:rsid w:val="00C0453A"/>
    <w:rsid w:val="00C1219D"/>
    <w:rsid w:val="00C15796"/>
    <w:rsid w:val="00C158DE"/>
    <w:rsid w:val="00C17DF0"/>
    <w:rsid w:val="00C260F4"/>
    <w:rsid w:val="00C26CD3"/>
    <w:rsid w:val="00C30050"/>
    <w:rsid w:val="00C33699"/>
    <w:rsid w:val="00C40826"/>
    <w:rsid w:val="00C40BA3"/>
    <w:rsid w:val="00C42FAC"/>
    <w:rsid w:val="00C43B67"/>
    <w:rsid w:val="00C45B62"/>
    <w:rsid w:val="00C46100"/>
    <w:rsid w:val="00C52F24"/>
    <w:rsid w:val="00C53536"/>
    <w:rsid w:val="00C575F7"/>
    <w:rsid w:val="00C57B01"/>
    <w:rsid w:val="00C57C40"/>
    <w:rsid w:val="00C645C8"/>
    <w:rsid w:val="00C66EB1"/>
    <w:rsid w:val="00C71D28"/>
    <w:rsid w:val="00C72154"/>
    <w:rsid w:val="00C72B0A"/>
    <w:rsid w:val="00C77089"/>
    <w:rsid w:val="00C77709"/>
    <w:rsid w:val="00C824CE"/>
    <w:rsid w:val="00C853B2"/>
    <w:rsid w:val="00C85A89"/>
    <w:rsid w:val="00C918E2"/>
    <w:rsid w:val="00C9443E"/>
    <w:rsid w:val="00C9699E"/>
    <w:rsid w:val="00CA14F7"/>
    <w:rsid w:val="00CA1929"/>
    <w:rsid w:val="00CA2582"/>
    <w:rsid w:val="00CA3C3F"/>
    <w:rsid w:val="00CA3FC3"/>
    <w:rsid w:val="00CA4CD1"/>
    <w:rsid w:val="00CA6D1B"/>
    <w:rsid w:val="00CA6E78"/>
    <w:rsid w:val="00CB23AC"/>
    <w:rsid w:val="00CB6602"/>
    <w:rsid w:val="00CB6D1B"/>
    <w:rsid w:val="00CC145F"/>
    <w:rsid w:val="00CC16DA"/>
    <w:rsid w:val="00CC174F"/>
    <w:rsid w:val="00CC2B28"/>
    <w:rsid w:val="00CC3FD7"/>
    <w:rsid w:val="00CC562D"/>
    <w:rsid w:val="00CC717D"/>
    <w:rsid w:val="00CD15C9"/>
    <w:rsid w:val="00CD5D30"/>
    <w:rsid w:val="00CD663A"/>
    <w:rsid w:val="00CD6961"/>
    <w:rsid w:val="00CE0A25"/>
    <w:rsid w:val="00CE60FC"/>
    <w:rsid w:val="00CE6202"/>
    <w:rsid w:val="00CE67F0"/>
    <w:rsid w:val="00CF0615"/>
    <w:rsid w:val="00CF4777"/>
    <w:rsid w:val="00CF4FF4"/>
    <w:rsid w:val="00CF5974"/>
    <w:rsid w:val="00CF5C5A"/>
    <w:rsid w:val="00CF6828"/>
    <w:rsid w:val="00CF7CE9"/>
    <w:rsid w:val="00D007C9"/>
    <w:rsid w:val="00D00D50"/>
    <w:rsid w:val="00D01CB0"/>
    <w:rsid w:val="00D03C46"/>
    <w:rsid w:val="00D03F91"/>
    <w:rsid w:val="00D063D4"/>
    <w:rsid w:val="00D12123"/>
    <w:rsid w:val="00D15963"/>
    <w:rsid w:val="00D16C62"/>
    <w:rsid w:val="00D20DDC"/>
    <w:rsid w:val="00D241FA"/>
    <w:rsid w:val="00D26DA3"/>
    <w:rsid w:val="00D345C7"/>
    <w:rsid w:val="00D35B0A"/>
    <w:rsid w:val="00D3701B"/>
    <w:rsid w:val="00D40528"/>
    <w:rsid w:val="00D42A82"/>
    <w:rsid w:val="00D45FC3"/>
    <w:rsid w:val="00D46615"/>
    <w:rsid w:val="00D472E2"/>
    <w:rsid w:val="00D51A2C"/>
    <w:rsid w:val="00D5558F"/>
    <w:rsid w:val="00D571C4"/>
    <w:rsid w:val="00D607C0"/>
    <w:rsid w:val="00D666DD"/>
    <w:rsid w:val="00D6701D"/>
    <w:rsid w:val="00D700A0"/>
    <w:rsid w:val="00D706CE"/>
    <w:rsid w:val="00D713E1"/>
    <w:rsid w:val="00D720C8"/>
    <w:rsid w:val="00D72EA3"/>
    <w:rsid w:val="00D73770"/>
    <w:rsid w:val="00D74E9F"/>
    <w:rsid w:val="00D7516D"/>
    <w:rsid w:val="00D75F7E"/>
    <w:rsid w:val="00D81456"/>
    <w:rsid w:val="00D81B63"/>
    <w:rsid w:val="00D913BC"/>
    <w:rsid w:val="00D91F02"/>
    <w:rsid w:val="00D92EEB"/>
    <w:rsid w:val="00D955D5"/>
    <w:rsid w:val="00D96739"/>
    <w:rsid w:val="00D97F04"/>
    <w:rsid w:val="00DA1991"/>
    <w:rsid w:val="00DA2A5B"/>
    <w:rsid w:val="00DA43C6"/>
    <w:rsid w:val="00DA4A3C"/>
    <w:rsid w:val="00DA79CB"/>
    <w:rsid w:val="00DB272A"/>
    <w:rsid w:val="00DC0FFD"/>
    <w:rsid w:val="00DC2360"/>
    <w:rsid w:val="00DC31A3"/>
    <w:rsid w:val="00DC36B1"/>
    <w:rsid w:val="00DC5101"/>
    <w:rsid w:val="00DC5142"/>
    <w:rsid w:val="00DC64E0"/>
    <w:rsid w:val="00DC66C1"/>
    <w:rsid w:val="00DD0F35"/>
    <w:rsid w:val="00DD1B4A"/>
    <w:rsid w:val="00DD273C"/>
    <w:rsid w:val="00DD6CF7"/>
    <w:rsid w:val="00DD70B0"/>
    <w:rsid w:val="00DD7F47"/>
    <w:rsid w:val="00DE0B4E"/>
    <w:rsid w:val="00DE31E6"/>
    <w:rsid w:val="00DE334A"/>
    <w:rsid w:val="00DE549A"/>
    <w:rsid w:val="00E00799"/>
    <w:rsid w:val="00E032F4"/>
    <w:rsid w:val="00E0394F"/>
    <w:rsid w:val="00E049E4"/>
    <w:rsid w:val="00E05124"/>
    <w:rsid w:val="00E07657"/>
    <w:rsid w:val="00E07EAD"/>
    <w:rsid w:val="00E11C29"/>
    <w:rsid w:val="00E15027"/>
    <w:rsid w:val="00E22D5F"/>
    <w:rsid w:val="00E273BD"/>
    <w:rsid w:val="00E30969"/>
    <w:rsid w:val="00E41E5A"/>
    <w:rsid w:val="00E43744"/>
    <w:rsid w:val="00E470F9"/>
    <w:rsid w:val="00E474A1"/>
    <w:rsid w:val="00E50F55"/>
    <w:rsid w:val="00E50F76"/>
    <w:rsid w:val="00E51AF3"/>
    <w:rsid w:val="00E52549"/>
    <w:rsid w:val="00E534BF"/>
    <w:rsid w:val="00E535DB"/>
    <w:rsid w:val="00E56C84"/>
    <w:rsid w:val="00E61999"/>
    <w:rsid w:val="00E62C25"/>
    <w:rsid w:val="00E62FE5"/>
    <w:rsid w:val="00E64C1A"/>
    <w:rsid w:val="00E64C7D"/>
    <w:rsid w:val="00E66289"/>
    <w:rsid w:val="00E67121"/>
    <w:rsid w:val="00E70250"/>
    <w:rsid w:val="00E7234B"/>
    <w:rsid w:val="00E724FA"/>
    <w:rsid w:val="00E77D34"/>
    <w:rsid w:val="00E83138"/>
    <w:rsid w:val="00E86302"/>
    <w:rsid w:val="00E9016A"/>
    <w:rsid w:val="00E9196A"/>
    <w:rsid w:val="00E92954"/>
    <w:rsid w:val="00E93B23"/>
    <w:rsid w:val="00E95C86"/>
    <w:rsid w:val="00E969C3"/>
    <w:rsid w:val="00EA648E"/>
    <w:rsid w:val="00EA6CD9"/>
    <w:rsid w:val="00EA74B5"/>
    <w:rsid w:val="00EB1F58"/>
    <w:rsid w:val="00EB51E8"/>
    <w:rsid w:val="00EB784C"/>
    <w:rsid w:val="00EC5A53"/>
    <w:rsid w:val="00EC7EE0"/>
    <w:rsid w:val="00ED137C"/>
    <w:rsid w:val="00ED4755"/>
    <w:rsid w:val="00ED4B23"/>
    <w:rsid w:val="00ED4D88"/>
    <w:rsid w:val="00ED5347"/>
    <w:rsid w:val="00ED5E95"/>
    <w:rsid w:val="00ED70D0"/>
    <w:rsid w:val="00EE4EC1"/>
    <w:rsid w:val="00EE644A"/>
    <w:rsid w:val="00EE6DCD"/>
    <w:rsid w:val="00EF02BF"/>
    <w:rsid w:val="00EF0B48"/>
    <w:rsid w:val="00EF4BBE"/>
    <w:rsid w:val="00EF5274"/>
    <w:rsid w:val="00F02728"/>
    <w:rsid w:val="00F030A9"/>
    <w:rsid w:val="00F03B4D"/>
    <w:rsid w:val="00F05530"/>
    <w:rsid w:val="00F06F39"/>
    <w:rsid w:val="00F07479"/>
    <w:rsid w:val="00F07C17"/>
    <w:rsid w:val="00F14AA8"/>
    <w:rsid w:val="00F1531C"/>
    <w:rsid w:val="00F17B9D"/>
    <w:rsid w:val="00F2053B"/>
    <w:rsid w:val="00F218AF"/>
    <w:rsid w:val="00F22904"/>
    <w:rsid w:val="00F22BF8"/>
    <w:rsid w:val="00F27760"/>
    <w:rsid w:val="00F31B1C"/>
    <w:rsid w:val="00F352DA"/>
    <w:rsid w:val="00F35A79"/>
    <w:rsid w:val="00F35E28"/>
    <w:rsid w:val="00F3634F"/>
    <w:rsid w:val="00F41CE9"/>
    <w:rsid w:val="00F4698F"/>
    <w:rsid w:val="00F47016"/>
    <w:rsid w:val="00F5270F"/>
    <w:rsid w:val="00F537F4"/>
    <w:rsid w:val="00F550DE"/>
    <w:rsid w:val="00F55A56"/>
    <w:rsid w:val="00F566FB"/>
    <w:rsid w:val="00F573CA"/>
    <w:rsid w:val="00F62B65"/>
    <w:rsid w:val="00F6475E"/>
    <w:rsid w:val="00F7365E"/>
    <w:rsid w:val="00F73B4B"/>
    <w:rsid w:val="00F74E4B"/>
    <w:rsid w:val="00F75A81"/>
    <w:rsid w:val="00F75FD1"/>
    <w:rsid w:val="00F76588"/>
    <w:rsid w:val="00F80898"/>
    <w:rsid w:val="00F80C59"/>
    <w:rsid w:val="00F80E1B"/>
    <w:rsid w:val="00F82311"/>
    <w:rsid w:val="00F85B87"/>
    <w:rsid w:val="00F914EF"/>
    <w:rsid w:val="00F92575"/>
    <w:rsid w:val="00F925DB"/>
    <w:rsid w:val="00F9344F"/>
    <w:rsid w:val="00F96C5F"/>
    <w:rsid w:val="00F97FEB"/>
    <w:rsid w:val="00FA11E9"/>
    <w:rsid w:val="00FA395C"/>
    <w:rsid w:val="00FA4392"/>
    <w:rsid w:val="00FA7EA2"/>
    <w:rsid w:val="00FB1003"/>
    <w:rsid w:val="00FB11E9"/>
    <w:rsid w:val="00FB297C"/>
    <w:rsid w:val="00FB55CF"/>
    <w:rsid w:val="00FB6569"/>
    <w:rsid w:val="00FC18AA"/>
    <w:rsid w:val="00FC21F8"/>
    <w:rsid w:val="00FC3524"/>
    <w:rsid w:val="00FD10F2"/>
    <w:rsid w:val="00FD58D2"/>
    <w:rsid w:val="00FD5A3F"/>
    <w:rsid w:val="00FE272F"/>
    <w:rsid w:val="00FE4827"/>
    <w:rsid w:val="00FE5ECB"/>
    <w:rsid w:val="00FE5FF0"/>
    <w:rsid w:val="00FE63AF"/>
    <w:rsid w:val="00FE706B"/>
    <w:rsid w:val="00FE7D79"/>
    <w:rsid w:val="00FF00CB"/>
    <w:rsid w:val="00FF0107"/>
    <w:rsid w:val="00FF036E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99f,#903,#936,#060,#ffc"/>
    </o:shapedefaults>
    <o:shapelayout v:ext="edit">
      <o:idmap v:ext="edit" data="1"/>
    </o:shapelayout>
  </w:shapeDefaults>
  <w:decimalSymbol w:val=","/>
  <w:listSeparator w:val=";"/>
  <w15:docId w15:val="{F041F959-2C5C-450E-8EB3-3AD9F9B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Titre1">
    <w:name w:val="heading 1"/>
    <w:aliases w:val="Titre Chapitre"/>
    <w:basedOn w:val="Normal"/>
    <w:next w:val="Normal"/>
    <w:qFormat/>
    <w:rsid w:val="002D23A5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pacing w:val="20"/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18"/>
    </w:rPr>
  </w:style>
  <w:style w:type="paragraph" w:styleId="Corpsdetexte">
    <w:name w:val="Body Text"/>
    <w:basedOn w:val="Normal"/>
    <w:pPr>
      <w:spacing w:line="227" w:lineRule="exact"/>
    </w:pPr>
    <w:rPr>
      <w:sz w:val="18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4E6434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BE78DB"/>
    <w:pPr>
      <w:widowControl w:val="0"/>
      <w:spacing w:before="120" w:after="120" w:line="360" w:lineRule="auto"/>
      <w:jc w:val="center"/>
    </w:pPr>
    <w:rPr>
      <w:rFonts w:ascii="Times New Roman" w:hAnsi="Times New Roman"/>
      <w:i/>
      <w:snapToGrid w:val="0"/>
      <w:spacing w:val="20"/>
      <w:sz w:val="24"/>
    </w:rPr>
  </w:style>
  <w:style w:type="paragraph" w:styleId="Notedebasdepage">
    <w:name w:val="footnote text"/>
    <w:basedOn w:val="Normal"/>
    <w:semiHidden/>
    <w:rsid w:val="00E07657"/>
    <w:pPr>
      <w:widowControl w:val="0"/>
      <w:spacing w:line="360" w:lineRule="auto"/>
    </w:pPr>
    <w:rPr>
      <w:rFonts w:ascii="Times New Roman" w:hAnsi="Times New Roman"/>
      <w:snapToGrid w:val="0"/>
      <w:spacing w:val="20"/>
    </w:rPr>
  </w:style>
  <w:style w:type="character" w:styleId="Appelnotedebasdep">
    <w:name w:val="footnote reference"/>
    <w:semiHidden/>
    <w:rsid w:val="00E07657"/>
    <w:rPr>
      <w:vertAlign w:val="superscript"/>
    </w:rPr>
  </w:style>
  <w:style w:type="paragraph" w:styleId="NormalWeb">
    <w:name w:val="Normal (Web)"/>
    <w:basedOn w:val="Normal"/>
    <w:rsid w:val="00C26CD3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mainfont">
    <w:name w:val="mainfont"/>
    <w:basedOn w:val="Normal"/>
    <w:rsid w:val="00DC2360"/>
    <w:pPr>
      <w:spacing w:before="100" w:beforeAutospacing="1" w:after="100" w:afterAutospacing="1"/>
    </w:pPr>
    <w:rPr>
      <w:rFonts w:eastAsia="MS Mincho" w:cs="Arial"/>
      <w:color w:val="000000"/>
      <w:sz w:val="18"/>
      <w:szCs w:val="18"/>
      <w:lang w:eastAsia="ja-JP"/>
    </w:rPr>
  </w:style>
  <w:style w:type="character" w:styleId="lev">
    <w:name w:val="Strong"/>
    <w:qFormat/>
    <w:rsid w:val="00DC2360"/>
    <w:rPr>
      <w:b/>
      <w:bCs/>
    </w:rPr>
  </w:style>
  <w:style w:type="paragraph" w:customStyle="1" w:styleId="NormalWeb1">
    <w:name w:val="Normal (Web)1"/>
    <w:basedOn w:val="Normal"/>
    <w:rsid w:val="00C853B2"/>
    <w:pPr>
      <w:spacing w:before="100" w:beforeAutospacing="1" w:after="100" w:afterAutospacing="1"/>
      <w:jc w:val="left"/>
    </w:pPr>
    <w:rPr>
      <w:rFonts w:ascii="Verdana" w:eastAsia="MS Mincho" w:hAnsi="Verdana"/>
      <w:sz w:val="24"/>
      <w:szCs w:val="24"/>
      <w:lang w:eastAsia="ja-JP"/>
    </w:rPr>
  </w:style>
  <w:style w:type="table" w:styleId="Grilledutableau">
    <w:name w:val="Table Grid"/>
    <w:basedOn w:val="TableauNormal"/>
    <w:rsid w:val="002F6C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1">
    <w:name w:val="intro1"/>
    <w:rsid w:val="002601E9"/>
    <w:rPr>
      <w:rFonts w:ascii="Arial" w:hAnsi="Arial" w:cs="Arial" w:hint="default"/>
      <w:b w:val="0"/>
      <w:bCs w:val="0"/>
      <w:color w:val="0088CA"/>
      <w:sz w:val="17"/>
      <w:szCs w:val="17"/>
    </w:rPr>
  </w:style>
  <w:style w:type="character" w:customStyle="1" w:styleId="b1">
    <w:name w:val="b1"/>
    <w:rsid w:val="002601E9"/>
    <w:rPr>
      <w:rFonts w:ascii="Arial" w:hAnsi="Arial" w:cs="Arial" w:hint="default"/>
      <w:b/>
      <w:bCs/>
      <w:color w:val="0000AA"/>
      <w:sz w:val="16"/>
      <w:szCs w:val="16"/>
    </w:rPr>
  </w:style>
  <w:style w:type="character" w:customStyle="1" w:styleId="main1">
    <w:name w:val="main1"/>
    <w:rsid w:val="00655476"/>
    <w:rPr>
      <w:rFonts w:ascii="Verdana" w:hAnsi="Verdana" w:hint="default"/>
      <w:color w:val="000080"/>
      <w:sz w:val="16"/>
      <w:szCs w:val="16"/>
    </w:rPr>
  </w:style>
  <w:style w:type="paragraph" w:customStyle="1" w:styleId="puce1">
    <w:name w:val="puce1"/>
    <w:basedOn w:val="Normal"/>
    <w:rsid w:val="001312FD"/>
    <w:pPr>
      <w:numPr>
        <w:numId w:val="2"/>
      </w:numPr>
      <w:tabs>
        <w:tab w:val="clear" w:pos="360"/>
        <w:tab w:val="num" w:pos="927"/>
      </w:tabs>
      <w:spacing w:before="120"/>
      <w:ind w:left="927"/>
    </w:pPr>
  </w:style>
  <w:style w:type="paragraph" w:customStyle="1" w:styleId="paragraphe">
    <w:name w:val="paragraphe"/>
    <w:basedOn w:val="Normal"/>
    <w:rsid w:val="006520DE"/>
    <w:pPr>
      <w:spacing w:before="120"/>
      <w:ind w:left="567"/>
    </w:pPr>
    <w:rPr>
      <w:snapToGrid w:val="0"/>
    </w:rPr>
  </w:style>
  <w:style w:type="character" w:customStyle="1" w:styleId="Header1">
    <w:name w:val="Header1"/>
    <w:basedOn w:val="Policepardfaut"/>
    <w:rsid w:val="00C53536"/>
  </w:style>
  <w:style w:type="character" w:styleId="Accentuation">
    <w:name w:val="Emphasis"/>
    <w:qFormat/>
    <w:rsid w:val="00C53536"/>
    <w:rPr>
      <w:i/>
      <w:iCs/>
    </w:rPr>
  </w:style>
  <w:style w:type="paragraph" w:styleId="Paragraphedeliste">
    <w:name w:val="List Paragraph"/>
    <w:basedOn w:val="Normal"/>
    <w:uiPriority w:val="34"/>
    <w:qFormat/>
    <w:rsid w:val="00AD42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2499">
              <w:marLeft w:val="4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0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2945">
              <w:marLeft w:val="4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536">
              <w:marLeft w:val="45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.Internationaux@minate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lc-mobility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9798-BD06-4241-B48A-0C75DF73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Cahier des charges Etude Marketing</vt:lpstr>
      <vt:lpstr>Cahier des charges Etude Marketing</vt:lpstr>
    </vt:vector>
  </TitlesOfParts>
  <Company>CEA-Grenoble</Company>
  <LinksUpToDate>false</LinksUpToDate>
  <CharactersWithSpaces>7406</CharactersWithSpaces>
  <SharedDoc>false</SharedDoc>
  <HLinks>
    <vt:vector size="6" baseType="variant">
      <vt:variant>
        <vt:i4>2293831</vt:i4>
      </vt:variant>
      <vt:variant>
        <vt:i4>0</vt:i4>
      </vt:variant>
      <vt:variant>
        <vt:i4>0</vt:i4>
      </vt:variant>
      <vt:variant>
        <vt:i4>5</vt:i4>
      </vt:variant>
      <vt:variant>
        <vt:lpwstr>mailto:contact@lc-mobility.com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Etude Marketing</dc:title>
  <dc:subject/>
  <dc:creator>CEA</dc:creator>
  <cp:keywords/>
  <cp:lastModifiedBy>CASQUERO Clara-Marie</cp:lastModifiedBy>
  <cp:revision>2</cp:revision>
  <cp:lastPrinted>2018-09-12T14:28:00Z</cp:lastPrinted>
  <dcterms:created xsi:type="dcterms:W3CDTF">2020-02-28T15:05:00Z</dcterms:created>
  <dcterms:modified xsi:type="dcterms:W3CDTF">2020-02-28T15:05:00Z</dcterms:modified>
</cp:coreProperties>
</file>